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D12" w:rsidRPr="00596CDB" w:rsidRDefault="005E6D12" w:rsidP="005E6D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МИНИСТЕРСТВО  ОБРАЗОВАНИЯ И НАУКИ РТ</w:t>
      </w:r>
    </w:p>
    <w:p w:rsidR="005E6D12" w:rsidRPr="00596CDB" w:rsidRDefault="005E6D12" w:rsidP="005E6D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5E6D12" w:rsidRPr="00596CDB" w:rsidRDefault="005E6D12" w:rsidP="005E6D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 w:rsidRPr="00596CDB">
        <w:rPr>
          <w:rFonts w:ascii="Times New Roman" w:hAnsi="Times New Roman" w:cs="Times New Roman"/>
          <w:sz w:val="28"/>
          <w:szCs w:val="28"/>
        </w:rPr>
        <w:t xml:space="preserve"> </w:t>
      </w:r>
      <w:r w:rsidRPr="00596C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6D12" w:rsidRPr="00596CDB" w:rsidRDefault="005E6D12" w:rsidP="005E6D12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«Арский агропромышленный профессиональный колледж»</w:t>
      </w:r>
    </w:p>
    <w:p w:rsidR="005E6D12" w:rsidRPr="00596CDB" w:rsidRDefault="005E6D12" w:rsidP="005E6D1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8"/>
          <w:szCs w:val="28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87"/>
        <w:tblW w:w="10157" w:type="dxa"/>
        <w:tblLook w:val="01E0" w:firstRow="1" w:lastRow="1" w:firstColumn="1" w:lastColumn="1" w:noHBand="0" w:noVBand="0"/>
      </w:tblPr>
      <w:tblGrid>
        <w:gridCol w:w="5078"/>
        <w:gridCol w:w="5079"/>
      </w:tblGrid>
      <w:tr w:rsidR="00AB4981" w:rsidRPr="005A28ED" w:rsidTr="00AB4981">
        <w:trPr>
          <w:trHeight w:val="1845"/>
        </w:trPr>
        <w:tc>
          <w:tcPr>
            <w:tcW w:w="5078" w:type="dxa"/>
          </w:tcPr>
          <w:p w:rsidR="00AB4981" w:rsidRPr="005A28ED" w:rsidRDefault="00AB4981" w:rsidP="00AB4981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Рассмотрено  на заседании МК</w:t>
            </w:r>
          </w:p>
          <w:p w:rsidR="00AB4981" w:rsidRPr="005A28ED" w:rsidRDefault="00AB4981" w:rsidP="00AB4981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спец. цикла и по предметам сферы обслуживания </w:t>
            </w:r>
          </w:p>
          <w:p w:rsidR="00AB4981" w:rsidRPr="005A28ED" w:rsidRDefault="00AB4981" w:rsidP="00AB4981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_1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_«_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31» август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   </w:t>
            </w:r>
            <w:r w:rsidR="00F43A2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2024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г.</w:t>
            </w:r>
          </w:p>
          <w:p w:rsidR="00AB4981" w:rsidRPr="005A28ED" w:rsidRDefault="00AB4981" w:rsidP="00AB4981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комиссии</w:t>
            </w:r>
          </w:p>
          <w:p w:rsidR="00AB4981" w:rsidRPr="005A28ED" w:rsidRDefault="00AB4981" w:rsidP="00AB4981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/_______/А.К. Нуриева/</w:t>
            </w:r>
          </w:p>
          <w:p w:rsidR="00AB4981" w:rsidRPr="005A28ED" w:rsidRDefault="00AB4981" w:rsidP="00AB4981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B4981" w:rsidRPr="005A28ED" w:rsidRDefault="00AB4981" w:rsidP="00AB498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079" w:type="dxa"/>
          </w:tcPr>
          <w:p w:rsidR="00AB4981" w:rsidRPr="005A28ED" w:rsidRDefault="00AB4981" w:rsidP="00AB4981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         Утверждаю: </w:t>
            </w:r>
          </w:p>
          <w:p w:rsidR="00AB4981" w:rsidRPr="005A28ED" w:rsidRDefault="00AB4981" w:rsidP="00AB4981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Директор ГАПОУ «ААПК»</w:t>
            </w:r>
          </w:p>
          <w:p w:rsidR="00AB4981" w:rsidRPr="005A28ED" w:rsidRDefault="00AB4981" w:rsidP="00AB4981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AB4981" w:rsidRPr="005A28ED" w:rsidRDefault="00AB4981" w:rsidP="00AB4981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«__31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_»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__августа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</w:t>
            </w:r>
            <w:r w:rsidR="00F43A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2024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AB4981" w:rsidRPr="005A28ED" w:rsidRDefault="00AB4981" w:rsidP="00AB4981">
            <w:pPr>
              <w:tabs>
                <w:tab w:val="left" w:pos="56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AB4981" w:rsidRPr="005A28ED" w:rsidRDefault="00AB4981" w:rsidP="00AB49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4890"/>
        <w:gridCol w:w="4891"/>
      </w:tblGrid>
      <w:tr w:rsidR="00AB4981" w:rsidRPr="005A28ED" w:rsidTr="00AB4981">
        <w:trPr>
          <w:trHeight w:val="1436"/>
        </w:trPr>
        <w:tc>
          <w:tcPr>
            <w:tcW w:w="4890" w:type="dxa"/>
          </w:tcPr>
          <w:p w:rsidR="00AB4981" w:rsidRPr="005A28ED" w:rsidRDefault="00AB4981" w:rsidP="00AB4981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>«Согласовано»</w:t>
            </w:r>
          </w:p>
          <w:p w:rsidR="00AB4981" w:rsidRPr="005A28ED" w:rsidRDefault="00AB4981" w:rsidP="00AB4981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 xml:space="preserve">Директор ООО «Бытсервис»                                        </w:t>
            </w:r>
          </w:p>
          <w:p w:rsidR="00AB4981" w:rsidRPr="005A28ED" w:rsidRDefault="00AB4981" w:rsidP="00AB4981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>_____________</w:t>
            </w: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ab/>
              <w:t>Н.Н. Ахмадуллин</w:t>
            </w:r>
          </w:p>
          <w:p w:rsidR="00AB4981" w:rsidRPr="005A28ED" w:rsidRDefault="00F43A26" w:rsidP="00AB4981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>«</w:t>
            </w: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ab/>
              <w:t xml:space="preserve">  »  ___________2024</w:t>
            </w:r>
            <w:r w:rsidR="00AB4981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 xml:space="preserve"> г.</w:t>
            </w:r>
          </w:p>
          <w:p w:rsidR="00AB4981" w:rsidRPr="005A28ED" w:rsidRDefault="00AB4981" w:rsidP="00AB4981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AB4981" w:rsidRPr="005A28ED" w:rsidRDefault="00AB4981" w:rsidP="00AB498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4891" w:type="dxa"/>
          </w:tcPr>
          <w:p w:rsidR="00AB4981" w:rsidRPr="005A28ED" w:rsidRDefault="00AB4981" w:rsidP="00AB4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Рекомендовано  педагогическим советом ГАПОУ ААПК</w:t>
            </w:r>
          </w:p>
          <w:p w:rsidR="00AB4981" w:rsidRPr="005A28ED" w:rsidRDefault="00AB4981" w:rsidP="00AB49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Протокол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__1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AB4981" w:rsidRPr="005A28ED" w:rsidRDefault="00AB4981" w:rsidP="00AB4981">
            <w:pPr>
              <w:ind w:left="4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«__31__»__август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______</w:t>
            </w:r>
            <w:r w:rsidR="00F43A2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2024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  <w:p w:rsidR="00AB4981" w:rsidRPr="005A28ED" w:rsidRDefault="00AB4981" w:rsidP="00AB4981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AB4981" w:rsidRPr="005A28ED" w:rsidRDefault="00AB4981" w:rsidP="00AB4981">
            <w:pPr>
              <w:tabs>
                <w:tab w:val="left" w:pos="560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41" w:lineRule="exact"/>
        <w:jc w:val="center"/>
        <w:rPr>
          <w:rFonts w:ascii="Times New Roman" w:hAnsi="Times New Roman"/>
          <w:sz w:val="24"/>
          <w:szCs w:val="24"/>
        </w:rPr>
      </w:pPr>
    </w:p>
    <w:p w:rsidR="005E6D12" w:rsidRDefault="00B51317" w:rsidP="005E6D12">
      <w:pPr>
        <w:widowControl w:val="0"/>
        <w:autoSpaceDE w:val="0"/>
        <w:autoSpaceDN w:val="0"/>
        <w:adjustRightInd w:val="0"/>
        <w:ind w:left="7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ПРОГРАММА УЧЕБНОЙ ПРАКТИКИ 06</w:t>
      </w:r>
    </w:p>
    <w:p w:rsidR="005E6D12" w:rsidRDefault="005E6D12" w:rsidP="005E6D12">
      <w:pPr>
        <w:widowControl w:val="0"/>
        <w:autoSpaceDE w:val="0"/>
        <w:autoSpaceDN w:val="0"/>
        <w:adjustRightInd w:val="0"/>
        <w:spacing w:line="112" w:lineRule="exact"/>
        <w:jc w:val="center"/>
        <w:rPr>
          <w:rFonts w:ascii="Times New Roman" w:hAnsi="Times New Roman"/>
          <w:sz w:val="24"/>
          <w:szCs w:val="24"/>
        </w:rPr>
      </w:pPr>
    </w:p>
    <w:p w:rsidR="005E6D12" w:rsidRPr="001575CD" w:rsidRDefault="005E6D12" w:rsidP="005E6D12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75C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B51317" w:rsidRPr="00B51317">
        <w:rPr>
          <w:rFonts w:ascii="Times New Roman" w:hAnsi="Times New Roman"/>
          <w:b/>
          <w:sz w:val="32"/>
          <w:szCs w:val="32"/>
          <w:lang w:eastAsia="en-US"/>
        </w:rPr>
        <w:t xml:space="preserve"> «Организация и контроль текущей деятельности подчиненного персонала»</w:t>
      </w:r>
    </w:p>
    <w:p w:rsidR="005E6D12" w:rsidRDefault="005E6D12" w:rsidP="005E6D12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D12" w:rsidRPr="00F05C34" w:rsidRDefault="005E6D12" w:rsidP="005E6D12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 xml:space="preserve"> СПО по специальности</w:t>
      </w:r>
    </w:p>
    <w:p w:rsidR="005E6D12" w:rsidRPr="00F05C34" w:rsidRDefault="005E6D12" w:rsidP="005E6D12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43.02.15 Поварское и кондитерское дело</w:t>
      </w:r>
    </w:p>
    <w:p w:rsidR="005E6D12" w:rsidRPr="00F05C34" w:rsidRDefault="005E6D12" w:rsidP="005E6D12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D12" w:rsidRDefault="005E6D12" w:rsidP="005E6D12">
      <w:pPr>
        <w:widowControl w:val="0"/>
        <w:overflowPunct w:val="0"/>
        <w:autoSpaceDE w:val="0"/>
        <w:autoSpaceDN w:val="0"/>
        <w:adjustRightInd w:val="0"/>
        <w:spacing w:line="228" w:lineRule="auto"/>
        <w:ind w:left="3460" w:right="20" w:hanging="345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5E6D12" w:rsidRDefault="005E6D12" w:rsidP="005E6D12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tbl>
      <w:tblPr>
        <w:tblW w:w="94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8400"/>
        <w:gridCol w:w="740"/>
      </w:tblGrid>
      <w:tr w:rsidR="005E6D12" w:rsidRPr="00E240FF" w:rsidTr="00AB4981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1.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ПАСПОРТ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5E6D12" w:rsidRPr="00E240FF" w:rsidTr="00AB4981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2.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РЕЗУЛЬТАТЫ ОСВОЕНИЯ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5E6D12" w:rsidRPr="00E240FF" w:rsidTr="00AB4981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3.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СТРУКТУРА И СОДЕРЖАНИЕ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5E6D12" w:rsidRPr="00E240FF" w:rsidTr="00AB4981">
        <w:trPr>
          <w:trHeight w:val="706"/>
        </w:trPr>
        <w:tc>
          <w:tcPr>
            <w:tcW w:w="28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4.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УСЛОВИЯ РЕАЛИЗАЦИИ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5E6D12" w:rsidRPr="00E240FF" w:rsidTr="00AB4981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КОНТРОЛЬ И ОЦЕНКА РЕЗУЛЬТАТОВ ОСВОЕНИЯ ПРОГРАММЫ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5E6D12" w:rsidRPr="00E240FF" w:rsidRDefault="005E6D12" w:rsidP="00EF37EF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</w:tbl>
    <w:p w:rsidR="005E6D12" w:rsidRPr="00E240FF" w:rsidRDefault="005E6D12" w:rsidP="005E6D12">
      <w:pPr>
        <w:spacing w:line="98" w:lineRule="exact"/>
        <w:rPr>
          <w:rFonts w:ascii="Times New Roman" w:eastAsia="Times New Roman" w:hAnsi="Times New Roman"/>
        </w:rPr>
      </w:pPr>
    </w:p>
    <w:p w:rsidR="005E6D12" w:rsidRPr="00E240FF" w:rsidRDefault="005E6D12" w:rsidP="005E6D12">
      <w:pPr>
        <w:spacing w:line="0" w:lineRule="atLeast"/>
        <w:rPr>
          <w:rFonts w:ascii="Times New Roman" w:eastAsia="Times New Roman" w:hAnsi="Times New Roman"/>
          <w:b/>
          <w:sz w:val="24"/>
        </w:rPr>
      </w:pPr>
      <w:r w:rsidRPr="00E240FF">
        <w:rPr>
          <w:rFonts w:ascii="Times New Roman" w:eastAsia="Times New Roman" w:hAnsi="Times New Roman"/>
          <w:b/>
          <w:sz w:val="24"/>
        </w:rPr>
        <w:t>УЧЕБНОЙ ПРАКТИКИ</w:t>
      </w:r>
    </w:p>
    <w:p w:rsidR="005E6D12" w:rsidRDefault="005E6D12" w:rsidP="005E6D12">
      <w:pPr>
        <w:tabs>
          <w:tab w:val="left" w:pos="2160"/>
        </w:tabs>
      </w:pPr>
    </w:p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Pr="00E240FF" w:rsidRDefault="005E6D12" w:rsidP="005E6D12"/>
    <w:p w:rsidR="005E6D12" w:rsidRDefault="005E6D12" w:rsidP="005E6D12">
      <w:pPr>
        <w:tabs>
          <w:tab w:val="left" w:pos="3435"/>
        </w:tabs>
        <w:rPr>
          <w:rFonts w:ascii="Times New Roman" w:eastAsia="Times New Roman" w:hAnsi="Times New Roman"/>
          <w:b/>
          <w:sz w:val="28"/>
        </w:rPr>
      </w:pPr>
    </w:p>
    <w:p w:rsidR="00B51317" w:rsidRDefault="00B51317" w:rsidP="005E6D12">
      <w:pPr>
        <w:tabs>
          <w:tab w:val="left" w:pos="3435"/>
        </w:tabs>
        <w:rPr>
          <w:rFonts w:ascii="Times New Roman" w:eastAsia="Times New Roman" w:hAnsi="Times New Roman"/>
          <w:b/>
          <w:sz w:val="28"/>
        </w:rPr>
      </w:pPr>
    </w:p>
    <w:p w:rsidR="005E6D12" w:rsidRPr="00E07ABD" w:rsidRDefault="005E6D12" w:rsidP="005E6D12">
      <w:pPr>
        <w:tabs>
          <w:tab w:val="left" w:pos="3435"/>
        </w:tabs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8"/>
        </w:rPr>
        <w:t xml:space="preserve">1. ПАСПОРТ  </w:t>
      </w:r>
      <w:r w:rsidR="00B51317">
        <w:rPr>
          <w:rFonts w:ascii="Times New Roman" w:eastAsia="Times New Roman" w:hAnsi="Times New Roman"/>
          <w:b/>
          <w:sz w:val="28"/>
        </w:rPr>
        <w:t>ПРОГРАММЫ УЧЕБНОЙ ПРАКТИКИ ПМ 06</w:t>
      </w:r>
      <w:r>
        <w:rPr>
          <w:rFonts w:ascii="Times New Roman" w:eastAsia="Times New Roman" w:hAnsi="Times New Roman"/>
          <w:b/>
          <w:sz w:val="28"/>
        </w:rPr>
        <w:t>.</w:t>
      </w:r>
      <w:r w:rsidRPr="00E07ABD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</w:p>
    <w:p w:rsidR="005E6D12" w:rsidRDefault="005E6D12" w:rsidP="005E6D12">
      <w:pPr>
        <w:spacing w:line="2" w:lineRule="exact"/>
        <w:rPr>
          <w:rFonts w:ascii="Times New Roman" w:eastAsia="Times New Roman" w:hAnsi="Times New Roman"/>
        </w:rPr>
      </w:pPr>
    </w:p>
    <w:p w:rsidR="005E6D12" w:rsidRPr="00B51317" w:rsidRDefault="00B51317" w:rsidP="005E6D12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1317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51317">
        <w:rPr>
          <w:rFonts w:ascii="Times New Roman" w:hAnsi="Times New Roman"/>
          <w:b/>
          <w:sz w:val="28"/>
          <w:szCs w:val="28"/>
          <w:lang w:eastAsia="en-US"/>
        </w:rPr>
        <w:t>«Организация и контроль текущей деятельности подчиненного персонала»</w:t>
      </w:r>
    </w:p>
    <w:p w:rsidR="005E6D12" w:rsidRDefault="005E6D12" w:rsidP="005E6D12">
      <w:pPr>
        <w:spacing w:line="0" w:lineRule="atLeast"/>
        <w:rPr>
          <w:rFonts w:ascii="Times New Roman" w:eastAsia="Times New Roman" w:hAnsi="Times New Roman"/>
          <w:b/>
          <w:sz w:val="28"/>
        </w:rPr>
      </w:pPr>
    </w:p>
    <w:p w:rsidR="005E6D12" w:rsidRPr="001575CD" w:rsidRDefault="005E6D12" w:rsidP="005E6D12">
      <w:pPr>
        <w:spacing w:line="0" w:lineRule="atLeast"/>
        <w:rPr>
          <w:rFonts w:ascii="Times New Roman" w:eastAsia="Times New Roman" w:hAnsi="Times New Roman"/>
          <w:b/>
          <w:sz w:val="22"/>
          <w:szCs w:val="22"/>
        </w:rPr>
      </w:pPr>
      <w:r w:rsidRPr="001575CD">
        <w:rPr>
          <w:rFonts w:ascii="Times New Roman" w:eastAsia="Times New Roman" w:hAnsi="Times New Roman"/>
          <w:b/>
          <w:sz w:val="22"/>
          <w:szCs w:val="22"/>
        </w:rPr>
        <w:t>1.1.Область применения программы</w:t>
      </w:r>
    </w:p>
    <w:p w:rsidR="005E6D12" w:rsidRPr="001575CD" w:rsidRDefault="005E6D12" w:rsidP="005E6D12">
      <w:pPr>
        <w:tabs>
          <w:tab w:val="left" w:pos="3435"/>
        </w:tabs>
        <w:rPr>
          <w:sz w:val="22"/>
          <w:szCs w:val="22"/>
        </w:rPr>
      </w:pPr>
    </w:p>
    <w:p w:rsidR="005E6D12" w:rsidRPr="00B51317" w:rsidRDefault="005E6D12" w:rsidP="005E6D12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профессионального модуля является частью основной профессиональной образовательной программы подготовки специалистов среднего звена в соответствии с ФГОС СПО по специальности 43.02.15 Поварское и кондитерское дело, в части освоения основного вида деятельности (ВД): </w:t>
      </w:r>
      <w:r w:rsidR="00B51317" w:rsidRPr="00B51317">
        <w:rPr>
          <w:rFonts w:ascii="Times New Roman" w:hAnsi="Times New Roman"/>
          <w:sz w:val="24"/>
          <w:szCs w:val="24"/>
          <w:lang w:eastAsia="en-US"/>
        </w:rPr>
        <w:t>«</w:t>
      </w:r>
      <w:r w:rsidR="00B51317" w:rsidRPr="00B51317">
        <w:rPr>
          <w:rFonts w:ascii="Times New Roman" w:hAnsi="Times New Roman"/>
          <w:b/>
          <w:sz w:val="28"/>
          <w:szCs w:val="28"/>
          <w:lang w:eastAsia="en-US"/>
        </w:rPr>
        <w:t>Организация и контроль текущей деятельности подчиненного персонала»</w:t>
      </w:r>
    </w:p>
    <w:p w:rsidR="005E6D12" w:rsidRPr="00E240FF" w:rsidRDefault="005E6D12" w:rsidP="005E6D12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1.2. </w:t>
      </w:r>
      <w:proofErr w:type="gramStart"/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 и задачи учебной практики: </w:t>
      </w: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 обучающихся первоначальных практических профессиональных умений в рамках модулей ППССЗ по основным видам деятельности для освоения специалистов, обучение трудовым приемам, операциям и способам выполнения трудовых процессов, характерных для соответствующей специалистов и необходимых для последующего освоения ими общих и профессиональных компетенций с учетом профессионального стандарта по профессии «Повар» </w:t>
      </w:r>
      <w:proofErr w:type="gramEnd"/>
    </w:p>
    <w:p w:rsidR="005E6D12" w:rsidRPr="00E240FF" w:rsidRDefault="005E6D12" w:rsidP="005E6D12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Требования к результатам освоения учебной практики</w:t>
      </w:r>
    </w:p>
    <w:p w:rsidR="005E6D12" w:rsidRPr="00E07ABD" w:rsidRDefault="005E6D12" w:rsidP="005E6D12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прохождения учебной практики по видам профессиональной деятельности обучающийся должен </w:t>
      </w: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уметь:</w:t>
      </w:r>
    </w:p>
    <w:p w:rsidR="00B51317" w:rsidRPr="00B51317" w:rsidRDefault="00B51317" w:rsidP="00B51317">
      <w:pPr>
        <w:spacing w:line="276" w:lineRule="auto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B51317">
        <w:rPr>
          <w:rFonts w:ascii="Times New Roman" w:eastAsia="Times New Roman" w:hAnsi="Times New Roman" w:cs="Times New Roman"/>
          <w:bCs/>
          <w:sz w:val="24"/>
          <w:szCs w:val="24"/>
        </w:rPr>
        <w:t>результате</w:t>
      </w:r>
      <w:proofErr w:type="gramEnd"/>
      <w:r w:rsidRPr="00B51317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освоения профессионального модуля студент должен: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8"/>
        <w:gridCol w:w="8077"/>
      </w:tblGrid>
      <w:tr w:rsidR="00B51317" w:rsidRPr="00B51317" w:rsidTr="00B51317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shd w:val="clear" w:color="auto" w:fill="FFFFFF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разработки различных видов меню, разработки и адаптации рецептур блюд, напитков, кулинарных и кондитерских изделий, в том числе авторских, брендовых, </w:t>
            </w: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региональных с учетом потребностей различных категорий потребителей, видов и форм обслуживания;</w:t>
            </w:r>
          </w:p>
          <w:p w:rsidR="00B51317" w:rsidRPr="00B51317" w:rsidRDefault="00B51317" w:rsidP="00B51317">
            <w:pPr>
              <w:shd w:val="clear" w:color="auto" w:fill="FFFFFF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организации ресурсного обеспечения деятельности подчиненного персонала;</w:t>
            </w:r>
          </w:p>
          <w:p w:rsidR="00B51317" w:rsidRPr="00B51317" w:rsidRDefault="00B51317" w:rsidP="00B51317">
            <w:pPr>
              <w:shd w:val="clear" w:color="auto" w:fill="FFFFFF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осуществления текущего планирования деятельности подчиненного персонала с учетом взаимодействия с другими подразделениями;</w:t>
            </w:r>
          </w:p>
          <w:p w:rsidR="00B51317" w:rsidRPr="00B51317" w:rsidRDefault="00B51317" w:rsidP="00B51317">
            <w:pPr>
              <w:shd w:val="clear" w:color="auto" w:fill="FFFFFF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организации и контроля качества выполнения работ по приготовлению блюд, кулинарных и кондитерских изделий, напитков по меню;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обучения, инструктирования поваров, кондитеров, пекарей, других категорий работников кухни на рабочем месте</w:t>
            </w:r>
          </w:p>
        </w:tc>
      </w:tr>
      <w:tr w:rsidR="00B51317" w:rsidRPr="00B51317" w:rsidTr="00B51317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tabs>
                <w:tab w:val="right" w:pos="2727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уметь</w:t>
            </w:r>
            <w:r w:rsidRPr="00B513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контролировать соблюдение регламентов и стандартов организации питания, отрасли;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определять критерии качества готовых блюд, кулинарных, кондитерских изделий, напитков;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рабочие места различных зон кухни;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оценивать потребности, обеспечивать наличие материальных и других ресурсов;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взаимодействовать со службой обслуживания и другими структурными подразделениями организации питания;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разрабатывать, презентовать различные виды меню </w:t>
            </w: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 учетом потребностей различных категорий потребителей, видов и форм обслуживания</w:t>
            </w: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изменять ассортимент в зависимости от изменения спроса;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составлять калькуляцию стоимости готовой продукции;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планировать, организовывать, контролировать и оценивать работу подчиненного персонала;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составлять графики работы с учетом потребности организации питания;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обучать, инструктировать поваров, кондитеров, других категорий работников кухни на рабочих местах</w:t>
            </w: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управлять конфликтными ситуациями, разрабатывать и осуществлять мероприятия по мотивации и стимулированию персонала;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предупреждать факты хищений и других случаев нарушения трудовой дисциплины;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рассчитывать по принятой методике основные производственные показатели, стоимость готовой продукции;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вести утвержденную </w:t>
            </w: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учетно-отчетную документацию</w:t>
            </w: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B51317" w:rsidRPr="00B51317" w:rsidRDefault="00B51317" w:rsidP="00B51317">
            <w:pPr>
              <w:tabs>
                <w:tab w:val="right" w:pos="2727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документооборот</w:t>
            </w:r>
          </w:p>
        </w:tc>
      </w:tr>
      <w:tr w:rsidR="00B51317" w:rsidRPr="00B51317" w:rsidTr="00B51317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знать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нормативные правовые акты в области организации питания различных категорий потребителей;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основные перспективы развития отрасли;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современные тенденции в области организации питания для различных категорий потребителей;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классификацию организаций питания;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структуру организации питания;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принципы организации процесса приготовления кулинарной и кондитерской продукции, способы ее реализации;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отпуска готовой продукции из кухни для различных форм обслуживания;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организации работы, функциональные обязанности и области ответственности поваров, кондитеров, пекарей и других категорий работников кухни;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методы планирования, контроля и оценки качества работ исполнителей;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виды, формы и методы мотивации персонала;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способы и формы инструктирования персонала;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методы контроля возможных хищений запасов;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основные производственные показатели подразделения организации питания;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первичного документооборота, учета и отчетности;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формы документов, порядок их заполнения;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программное обеспечение управления расходом продуктов и движением готовой продукции;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правила составления калькуляции стоимости;</w:t>
            </w:r>
          </w:p>
          <w:p w:rsidR="00B51317" w:rsidRPr="00B51317" w:rsidRDefault="00B51317" w:rsidP="00B51317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оформления заказа на продукты со склада и приема продуктов, со склада и от поставщиков,</w:t>
            </w:r>
            <w:r w:rsidRPr="00B513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ведения учета и составления товарных отчетов;</w:t>
            </w:r>
          </w:p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процедуры и правила инвентаризации запасов</w:t>
            </w:r>
          </w:p>
        </w:tc>
      </w:tr>
    </w:tbl>
    <w:p w:rsidR="00FD4EF7" w:rsidRDefault="00FD4EF7" w:rsidP="00B51317">
      <w:pPr>
        <w:tabs>
          <w:tab w:val="left" w:pos="620"/>
        </w:tabs>
        <w:spacing w:line="0" w:lineRule="atLeast"/>
        <w:rPr>
          <w:rFonts w:ascii="Times New Roman" w:eastAsia="Times New Roman" w:hAnsi="Times New Roman"/>
          <w:b/>
          <w:sz w:val="28"/>
        </w:rPr>
      </w:pPr>
    </w:p>
    <w:p w:rsidR="00B51317" w:rsidRDefault="00B51317" w:rsidP="00B51317">
      <w:pPr>
        <w:tabs>
          <w:tab w:val="left" w:pos="620"/>
        </w:tabs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lastRenderedPageBreak/>
        <w:t>1.3.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b/>
          <w:sz w:val="28"/>
        </w:rPr>
        <w:t>Количество часов на освоение программы учебной практики:</w:t>
      </w:r>
    </w:p>
    <w:p w:rsidR="00B51317" w:rsidRDefault="00B51317" w:rsidP="00B51317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В рамках освоения учебной практики -</w:t>
      </w:r>
      <w:r w:rsidRPr="009505E0">
        <w:rPr>
          <w:rFonts w:ascii="Times New Roman" w:eastAsia="Times New Roman" w:hAnsi="Times New Roman"/>
          <w:b/>
          <w:sz w:val="28"/>
        </w:rPr>
        <w:t>36 часов.</w:t>
      </w:r>
    </w:p>
    <w:p w:rsidR="00B51317" w:rsidRDefault="00B51317" w:rsidP="00B51317">
      <w:pPr>
        <w:spacing w:line="0" w:lineRule="atLeast"/>
        <w:rPr>
          <w:rFonts w:ascii="Times New Roman" w:eastAsia="Times New Roman" w:hAnsi="Times New Roman"/>
          <w:sz w:val="28"/>
        </w:rPr>
      </w:pPr>
    </w:p>
    <w:p w:rsidR="00B51317" w:rsidRPr="001A6C07" w:rsidRDefault="00B51317" w:rsidP="00B51317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2.  </w:t>
      </w:r>
      <w:r>
        <w:rPr>
          <w:rFonts w:ascii="Times New Roman" w:eastAsia="Times New Roman" w:hAnsi="Times New Roman"/>
          <w:b/>
          <w:sz w:val="28"/>
        </w:rPr>
        <w:t>РЕЗУЛЬТАТЫ ОСВОЕНИЯ УЧЕБНОЙ ПРАКТИКИ</w:t>
      </w:r>
    </w:p>
    <w:p w:rsidR="00B51317" w:rsidRDefault="00B51317" w:rsidP="00B51317">
      <w:pPr>
        <w:spacing w:line="156" w:lineRule="exact"/>
        <w:rPr>
          <w:rFonts w:ascii="Times New Roman" w:eastAsia="Times New Roman" w:hAnsi="Times New Roman"/>
        </w:rPr>
      </w:pPr>
    </w:p>
    <w:p w:rsidR="00B51317" w:rsidRPr="00E07ABD" w:rsidRDefault="00B51317" w:rsidP="00B51317">
      <w:pPr>
        <w:spacing w:line="0" w:lineRule="atLeast"/>
        <w:ind w:left="200"/>
        <w:rPr>
          <w:rFonts w:ascii="Times New Roman" w:eastAsia="Times New Roman" w:hAnsi="Times New Roman"/>
          <w:sz w:val="24"/>
          <w:szCs w:val="24"/>
        </w:rPr>
      </w:pPr>
      <w:r w:rsidRPr="00E07ABD">
        <w:rPr>
          <w:rFonts w:ascii="Times New Roman" w:eastAsia="Times New Roman" w:hAnsi="Times New Roman"/>
          <w:sz w:val="24"/>
          <w:szCs w:val="24"/>
        </w:rPr>
        <w:t xml:space="preserve">Результатами освоения программы </w:t>
      </w:r>
      <w:r w:rsidRPr="00E07ABD">
        <w:rPr>
          <w:rFonts w:ascii="Times New Roman" w:eastAsia="Times New Roman" w:hAnsi="Times New Roman"/>
          <w:b/>
          <w:sz w:val="24"/>
          <w:szCs w:val="24"/>
        </w:rPr>
        <w:t>учебной практики</w:t>
      </w:r>
      <w:r w:rsidRPr="00E07ABD">
        <w:rPr>
          <w:rFonts w:ascii="Times New Roman" w:eastAsia="Times New Roman" w:hAnsi="Times New Roman"/>
          <w:sz w:val="24"/>
          <w:szCs w:val="24"/>
        </w:rPr>
        <w:t xml:space="preserve"> является овладение</w:t>
      </w:r>
    </w:p>
    <w:p w:rsidR="00B51317" w:rsidRPr="00E07ABD" w:rsidRDefault="00B51317" w:rsidP="00B51317">
      <w:pPr>
        <w:spacing w:line="160" w:lineRule="exact"/>
        <w:rPr>
          <w:rFonts w:ascii="Times New Roman" w:eastAsia="Times New Roman" w:hAnsi="Times New Roman"/>
          <w:sz w:val="24"/>
          <w:szCs w:val="24"/>
        </w:rPr>
      </w:pPr>
    </w:p>
    <w:p w:rsidR="00B51317" w:rsidRPr="001575CD" w:rsidRDefault="00B51317" w:rsidP="00B51317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ABD">
        <w:rPr>
          <w:rFonts w:ascii="Times New Roman" w:eastAsia="Times New Roman" w:hAnsi="Times New Roman"/>
          <w:sz w:val="24"/>
          <w:szCs w:val="24"/>
        </w:rPr>
        <w:t>обучающимися видами профессиональной деятельности (ВПД):</w:t>
      </w:r>
      <w:r w:rsidRPr="009E44F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B51317">
        <w:rPr>
          <w:rFonts w:ascii="Times New Roman" w:hAnsi="Times New Roman"/>
          <w:b/>
          <w:sz w:val="24"/>
          <w:szCs w:val="24"/>
          <w:lang w:eastAsia="en-US"/>
        </w:rPr>
        <w:t>Организация и контроль текущей деятельности подчиненного персонала</w:t>
      </w:r>
    </w:p>
    <w:p w:rsidR="00B51317" w:rsidRPr="00E07ABD" w:rsidRDefault="00B51317" w:rsidP="00B51317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A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07ABD">
        <w:rPr>
          <w:rFonts w:ascii="Times New Roman" w:eastAsia="Times New Roman" w:hAnsi="Times New Roman"/>
          <w:sz w:val="24"/>
          <w:szCs w:val="24"/>
        </w:rPr>
        <w:t>в</w:t>
      </w:r>
      <w:r w:rsidRPr="00E07ABD">
        <w:rPr>
          <w:rFonts w:ascii="Times New Roman" w:eastAsia="Times New Roman" w:hAnsi="Times New Roman"/>
          <w:sz w:val="24"/>
          <w:szCs w:val="24"/>
        </w:rPr>
        <w:tab/>
        <w:t>том числе</w:t>
      </w:r>
      <w:r w:rsidRPr="00E07A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07ABD">
        <w:rPr>
          <w:rFonts w:ascii="Times New Roman" w:eastAsia="Times New Roman" w:hAnsi="Times New Roman"/>
          <w:sz w:val="24"/>
          <w:szCs w:val="24"/>
        </w:rPr>
        <w:t>профессиональными компетенциями (ПК) и общими (</w:t>
      </w:r>
      <w:proofErr w:type="gramStart"/>
      <w:r w:rsidRPr="00E07ABD">
        <w:rPr>
          <w:rFonts w:ascii="Times New Roman" w:eastAsia="Times New Roman" w:hAnsi="Times New Roman"/>
          <w:sz w:val="24"/>
          <w:szCs w:val="24"/>
        </w:rPr>
        <w:t>ОК</w:t>
      </w:r>
      <w:proofErr w:type="gramEnd"/>
      <w:r w:rsidRPr="00E07ABD">
        <w:rPr>
          <w:rFonts w:ascii="Times New Roman" w:eastAsia="Times New Roman" w:hAnsi="Times New Roman"/>
          <w:sz w:val="24"/>
          <w:szCs w:val="24"/>
        </w:rPr>
        <w:t>) компетенциями:</w:t>
      </w:r>
    </w:p>
    <w:p w:rsidR="00B51317" w:rsidRDefault="00B51317" w:rsidP="00B51317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75C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1A6C07">
        <w:rPr>
          <w:rFonts w:ascii="Times New Roman" w:eastAsia="Times New Roman" w:hAnsi="Times New Roman" w:cs="Times New Roman"/>
          <w:b/>
          <w:sz w:val="24"/>
          <w:szCs w:val="24"/>
        </w:rPr>
        <w:t>.1. Общие компетенции</w:t>
      </w:r>
    </w:p>
    <w:p w:rsidR="000D6921" w:rsidRPr="001A6C07" w:rsidRDefault="000D6921" w:rsidP="00B51317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3A26" w:rsidRPr="000C6D1C" w:rsidRDefault="00F43A26" w:rsidP="00F9645A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1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В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ыбирать способы решения задач профессиональной деятельности применительно к различным контекстам;</w:t>
      </w:r>
    </w:p>
    <w:p w:rsidR="00F43A26" w:rsidRPr="000C6D1C" w:rsidRDefault="00F43A26" w:rsidP="00F9645A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2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И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F43A26" w:rsidRPr="000C6D1C" w:rsidRDefault="00F43A26" w:rsidP="00F9645A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3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F43A26" w:rsidRPr="000C6D1C" w:rsidRDefault="00F43A26" w:rsidP="00F9645A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4 Эффективно взаимодействовать и работать в коллективе и команде;</w:t>
      </w:r>
    </w:p>
    <w:p w:rsidR="00F43A26" w:rsidRPr="000C6D1C" w:rsidRDefault="00F43A26" w:rsidP="00F9645A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5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О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F43A26" w:rsidRPr="000C6D1C" w:rsidRDefault="00F43A26" w:rsidP="00F9645A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6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F43A26" w:rsidRPr="000C6D1C" w:rsidRDefault="00F43A26" w:rsidP="00F9645A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7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С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F43A26" w:rsidRPr="000C6D1C" w:rsidRDefault="00F43A26" w:rsidP="00F43A26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9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ользоваться профессиональной документацией на государственном и иностранном языках.</w:t>
      </w:r>
    </w:p>
    <w:p w:rsidR="00827383" w:rsidRDefault="00827383" w:rsidP="00B51317">
      <w:pPr>
        <w:keepNext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51317" w:rsidRPr="00B51317" w:rsidRDefault="00B51317" w:rsidP="00B51317">
      <w:pPr>
        <w:keepNext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51317">
        <w:rPr>
          <w:rFonts w:ascii="Times New Roman" w:eastAsia="Times New Roman" w:hAnsi="Times New Roman" w:cs="Times New Roman"/>
          <w:bCs/>
          <w:sz w:val="24"/>
          <w:szCs w:val="24"/>
        </w:rPr>
        <w:t xml:space="preserve">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3"/>
        <w:gridCol w:w="8218"/>
      </w:tblGrid>
      <w:tr w:rsidR="00B51317" w:rsidRPr="00B51317" w:rsidTr="00B513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B51317" w:rsidRPr="00B51317" w:rsidTr="00B513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ВД 6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Организация и контроль текущей деятельности подчиненного персонала</w:t>
            </w:r>
          </w:p>
        </w:tc>
      </w:tr>
      <w:tr w:rsidR="00B51317" w:rsidRPr="00B51317" w:rsidTr="00B513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6.1.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</w:tr>
      <w:tr w:rsidR="00B51317" w:rsidRPr="00B51317" w:rsidTr="00B513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6.2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</w:p>
        </w:tc>
      </w:tr>
      <w:tr w:rsidR="00B51317" w:rsidRPr="00B51317" w:rsidTr="00B513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6.3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ресурсное обеспечение деятельности подчиненного персонала</w:t>
            </w:r>
          </w:p>
        </w:tc>
      </w:tr>
      <w:tr w:rsidR="00B51317" w:rsidRPr="00B51317" w:rsidTr="00B513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ПК 6.4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организацию и контроль текущей деятельности подчиненного персонала</w:t>
            </w:r>
          </w:p>
        </w:tc>
      </w:tr>
      <w:tr w:rsidR="00B51317" w:rsidRPr="00B51317" w:rsidTr="00B513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6.5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17" w:rsidRPr="00B51317" w:rsidRDefault="00B51317" w:rsidP="00B513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</w:tr>
    </w:tbl>
    <w:p w:rsidR="00B51317" w:rsidRPr="00B51317" w:rsidRDefault="00B51317" w:rsidP="00B51317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5883" w:rsidRDefault="009A5883"/>
    <w:p w:rsidR="00B51317" w:rsidRDefault="00B51317" w:rsidP="00B51317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sectPr w:rsidR="00B513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1317" w:rsidRPr="00F61318" w:rsidRDefault="00B51317" w:rsidP="00B51317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33E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lastRenderedPageBreak/>
        <w:t>3.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ТЕМАТИЧЕСКИЙ ПЛАН И СОДЕРЖАНИЕ УЧЕБНОЙ ПРАКТИКИ</w:t>
      </w:r>
    </w:p>
    <w:p w:rsidR="00B51317" w:rsidRPr="00F61318" w:rsidRDefault="00B51317" w:rsidP="00B51317">
      <w:pPr>
        <w:shd w:val="clear" w:color="auto" w:fill="FFFFFF"/>
        <w:spacing w:after="150"/>
        <w:rPr>
          <w:rFonts w:ascii="Arial" w:eastAsia="Times New Roman" w:hAnsi="Arial"/>
          <w:color w:val="000000"/>
          <w:sz w:val="21"/>
          <w:szCs w:val="21"/>
        </w:rPr>
      </w:pPr>
      <w:r w:rsidRPr="00F61318">
        <w:rPr>
          <w:rFonts w:ascii="Arial" w:eastAsia="Times New Roman" w:hAnsi="Arial"/>
          <w:b/>
          <w:bCs/>
          <w:color w:val="000000"/>
          <w:sz w:val="21"/>
          <w:szCs w:val="21"/>
        </w:rPr>
        <w:t>3.1.</w:t>
      </w:r>
      <w:r w:rsidRPr="00F61318">
        <w:rPr>
          <w:rFonts w:ascii="Times New Roman" w:eastAsia="Times New Roman" w:hAnsi="Times New Roman"/>
          <w:b/>
          <w:sz w:val="28"/>
        </w:rPr>
        <w:t xml:space="preserve"> </w:t>
      </w:r>
      <w:r>
        <w:rPr>
          <w:rFonts w:ascii="Times New Roman" w:eastAsia="Times New Roman" w:hAnsi="Times New Roman"/>
          <w:b/>
          <w:sz w:val="28"/>
        </w:rPr>
        <w:t>Тематический план учебной практики</w:t>
      </w:r>
    </w:p>
    <w:p w:rsidR="00B51317" w:rsidRPr="00F61318" w:rsidRDefault="00B51317" w:rsidP="00B51317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8"/>
        <w:tblW w:w="15735" w:type="dxa"/>
        <w:tblInd w:w="-459" w:type="dxa"/>
        <w:tblLook w:val="04A0" w:firstRow="1" w:lastRow="0" w:firstColumn="1" w:lastColumn="0" w:noHBand="0" w:noVBand="1"/>
      </w:tblPr>
      <w:tblGrid>
        <w:gridCol w:w="1418"/>
        <w:gridCol w:w="2859"/>
        <w:gridCol w:w="11458"/>
      </w:tblGrid>
      <w:tr w:rsidR="00B51317" w:rsidRPr="00AA740F" w:rsidTr="00827383">
        <w:tc>
          <w:tcPr>
            <w:tcW w:w="1418" w:type="dxa"/>
          </w:tcPr>
          <w:p w:rsidR="00B51317" w:rsidRPr="00AA740F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Код ПК</w:t>
            </w:r>
          </w:p>
        </w:tc>
        <w:tc>
          <w:tcPr>
            <w:tcW w:w="2859" w:type="dxa"/>
          </w:tcPr>
          <w:p w:rsidR="00B51317" w:rsidRPr="00AA740F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ПК</w:t>
            </w:r>
          </w:p>
        </w:tc>
        <w:tc>
          <w:tcPr>
            <w:tcW w:w="11458" w:type="dxa"/>
          </w:tcPr>
          <w:p w:rsidR="00B51317" w:rsidRPr="00AA740F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работ, обеспечивающих формирование ПК</w:t>
            </w:r>
          </w:p>
        </w:tc>
      </w:tr>
      <w:tr w:rsidR="00B51317" w:rsidRPr="00AA740F" w:rsidTr="00827383">
        <w:tc>
          <w:tcPr>
            <w:tcW w:w="1418" w:type="dxa"/>
          </w:tcPr>
          <w:p w:rsidR="00827383" w:rsidRDefault="00B51317" w:rsidP="00EF37E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6.1</w:t>
            </w:r>
          </w:p>
          <w:p w:rsidR="00827383" w:rsidRPr="00827383" w:rsidRDefault="00F43A26" w:rsidP="00827383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ОК.1-7,9</w:t>
            </w:r>
          </w:p>
          <w:p w:rsidR="00827383" w:rsidRDefault="00827383" w:rsidP="00827383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827383" w:rsidRPr="00827383" w:rsidRDefault="00827383" w:rsidP="00F43A26">
            <w:pPr>
              <w:pStyle w:val="docdata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</w:tc>
        <w:tc>
          <w:tcPr>
            <w:tcW w:w="2859" w:type="dxa"/>
          </w:tcPr>
          <w:p w:rsidR="00B51317" w:rsidRPr="00B51317" w:rsidRDefault="00B51317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11458" w:type="dxa"/>
          </w:tcPr>
          <w:p w:rsidR="00691582" w:rsidRPr="00691582" w:rsidRDefault="00B51317" w:rsidP="00691582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перспективами технического, экономического, социального развития предприятия; с порядком составления и согласования бизнес </w:t>
            </w:r>
            <w:proofErr w:type="gramStart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ланов производственно - хозяйственной и финансово - экономической деятельности предприятия общественного питания.</w:t>
            </w:r>
          </w:p>
          <w:p w:rsidR="00691582" w:rsidRPr="00691582" w:rsidRDefault="00B51317" w:rsidP="00691582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организационной структурой управления предприятия общественного питания.</w:t>
            </w:r>
          </w:p>
          <w:p w:rsidR="00691582" w:rsidRPr="00691582" w:rsidRDefault="00B51317" w:rsidP="00691582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используемой на предприятии нормативно </w:t>
            </w:r>
            <w:proofErr w:type="gramStart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ехнической и технологической документацией. </w:t>
            </w:r>
          </w:p>
          <w:p w:rsidR="00B51317" w:rsidRPr="00691582" w:rsidRDefault="00B51317" w:rsidP="00691582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организацией материальной ответственности в организации, порядком приёма на работу материально ответственных лиц и заключением договора о материальной ответственности.</w:t>
            </w:r>
          </w:p>
        </w:tc>
      </w:tr>
      <w:tr w:rsidR="00B51317" w:rsidRPr="00AA740F" w:rsidTr="00827383">
        <w:tc>
          <w:tcPr>
            <w:tcW w:w="1418" w:type="dxa"/>
          </w:tcPr>
          <w:p w:rsidR="00B51317" w:rsidRPr="00827383" w:rsidRDefault="00B51317" w:rsidP="00EF37E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2738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6.2</w:t>
            </w:r>
          </w:p>
          <w:p w:rsidR="00AB4981" w:rsidRPr="00827383" w:rsidRDefault="00F43A26" w:rsidP="00AB4981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ОК.1-7,9</w:t>
            </w:r>
          </w:p>
          <w:p w:rsidR="00827383" w:rsidRPr="00827383" w:rsidRDefault="00827383" w:rsidP="00827383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827383" w:rsidRPr="00827383" w:rsidRDefault="00827383" w:rsidP="00827383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827383" w:rsidRPr="00827383" w:rsidRDefault="00827383" w:rsidP="00827383">
            <w:pPr>
              <w:pStyle w:val="docdata"/>
              <w:spacing w:before="0" w:beforeAutospacing="0" w:after="0" w:afterAutospacing="0"/>
              <w:rPr>
                <w:b/>
                <w:color w:val="000000"/>
              </w:rPr>
            </w:pPr>
          </w:p>
          <w:p w:rsidR="00827383" w:rsidRPr="00827383" w:rsidRDefault="00827383" w:rsidP="00F43A26">
            <w:pPr>
              <w:pStyle w:val="docdata"/>
              <w:spacing w:before="0" w:beforeAutospacing="0" w:after="0" w:afterAutospacing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859" w:type="dxa"/>
          </w:tcPr>
          <w:p w:rsidR="00B51317" w:rsidRPr="00B51317" w:rsidRDefault="00B51317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</w:p>
        </w:tc>
        <w:tc>
          <w:tcPr>
            <w:tcW w:w="11458" w:type="dxa"/>
          </w:tcPr>
          <w:p w:rsidR="00691582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организации </w:t>
            </w:r>
            <w:proofErr w:type="gramStart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сохранностью ценностей 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и порядком возмещения ущерба. </w:t>
            </w:r>
          </w:p>
          <w:p w:rsidR="00691582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особенностями формирования бригад поваров, кондитеров, пека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рей. Их состав и численность. </w:t>
            </w:r>
          </w:p>
          <w:p w:rsidR="00691582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проведении инв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ентаризации на производстве. </w:t>
            </w:r>
          </w:p>
          <w:p w:rsidR="00691582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.Ознакомление с ассортиментным перечнем выпускаемой продукции, технологическим оборуд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ованием, посудой, инвентарём. </w:t>
            </w:r>
          </w:p>
          <w:p w:rsidR="00B51317" w:rsidRPr="00691582" w:rsidRDefault="00B51317" w:rsidP="00EF37E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Ознакомление с составлением ведомости учёта движения посуды и приборов.</w:t>
            </w:r>
          </w:p>
        </w:tc>
      </w:tr>
      <w:tr w:rsidR="00B51317" w:rsidRPr="00AA740F" w:rsidTr="00827383">
        <w:tc>
          <w:tcPr>
            <w:tcW w:w="1418" w:type="dxa"/>
          </w:tcPr>
          <w:p w:rsidR="00B51317" w:rsidRDefault="00B51317" w:rsidP="00EF37E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6.3</w:t>
            </w:r>
          </w:p>
          <w:p w:rsidR="00AB4981" w:rsidRPr="00827383" w:rsidRDefault="00F43A26" w:rsidP="00AB4981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ОК.1-7,9</w:t>
            </w:r>
          </w:p>
          <w:p w:rsidR="00827383" w:rsidRDefault="00827383" w:rsidP="00827383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827383" w:rsidRDefault="00827383" w:rsidP="00827383">
            <w:pPr>
              <w:pStyle w:val="docdata"/>
              <w:spacing w:before="0" w:beforeAutospacing="0" w:after="0" w:afterAutospacing="0"/>
              <w:rPr>
                <w:color w:val="000000"/>
              </w:rPr>
            </w:pPr>
          </w:p>
          <w:p w:rsidR="00827383" w:rsidRDefault="00827383" w:rsidP="00F43A26">
            <w:pPr>
              <w:pStyle w:val="docdata"/>
              <w:spacing w:before="0" w:beforeAutospacing="0" w:after="0" w:afterAutospacing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859" w:type="dxa"/>
          </w:tcPr>
          <w:p w:rsidR="00B51317" w:rsidRPr="00B51317" w:rsidRDefault="00B51317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ресурсное обеспечение деятельности подчиненного персонала</w:t>
            </w:r>
          </w:p>
        </w:tc>
        <w:tc>
          <w:tcPr>
            <w:tcW w:w="11458" w:type="dxa"/>
          </w:tcPr>
          <w:p w:rsidR="00691582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технологических и технико </w:t>
            </w:r>
            <w:proofErr w:type="gramStart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ехнологических карт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 на изготовленную продукцию. </w:t>
            </w:r>
          </w:p>
          <w:p w:rsidR="00691582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Участие в разработке новых фирменных блюд.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акта проработки. </w:t>
            </w:r>
          </w:p>
          <w:p w:rsidR="00691582" w:rsidRDefault="00B51317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технологических и технико </w:t>
            </w:r>
            <w:proofErr w:type="gramStart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ехнологиче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ских карт на фирменные блюда. </w:t>
            </w: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Разрабо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тка различных видов меню. </w:t>
            </w:r>
          </w:p>
          <w:p w:rsidR="00691582" w:rsidRDefault="00B51317" w:rsidP="0069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Проверка соответствия конкретной продукции требов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аниям нормативных документов. </w:t>
            </w: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Обнаружение дефектов, установление причин возникновения, отработка методов 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предупреждения и устранения. </w:t>
            </w:r>
          </w:p>
          <w:p w:rsidR="00691582" w:rsidRDefault="00B51317" w:rsidP="0069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Оценк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а качества готовой продукции. </w:t>
            </w:r>
          </w:p>
          <w:p w:rsidR="00691582" w:rsidRDefault="00691582" w:rsidP="0069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51317"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и составление плана </w:t>
            </w:r>
            <w:proofErr w:type="gramStart"/>
            <w:r w:rsidR="00B51317" w:rsidRPr="00691582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="00B51317" w:rsidRPr="00691582">
              <w:rPr>
                <w:rFonts w:ascii="Times New Roman" w:hAnsi="Times New Roman" w:cs="Times New Roman"/>
                <w:sz w:val="24"/>
                <w:szCs w:val="24"/>
              </w:rPr>
              <w:t>еню.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 назначение и содержание. </w:t>
            </w:r>
          </w:p>
          <w:p w:rsidR="00691582" w:rsidRDefault="00B51317" w:rsidP="0069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порядком составления калькуляционных карт, определение продажно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й цены на готовую продукцию. </w:t>
            </w:r>
          </w:p>
          <w:p w:rsidR="00691582" w:rsidRDefault="00B51317" w:rsidP="0069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Правила отпуска и подачи с учётом совместимости и взаимозам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еняемости сырья и продуктов. </w:t>
            </w:r>
          </w:p>
          <w:p w:rsidR="00691582" w:rsidRDefault="00B51317" w:rsidP="0069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Подбор гарниров и соусов к </w:t>
            </w:r>
            <w:r w:rsidR="00691582">
              <w:rPr>
                <w:rFonts w:ascii="Times New Roman" w:hAnsi="Times New Roman" w:cs="Times New Roman"/>
                <w:sz w:val="24"/>
                <w:szCs w:val="24"/>
              </w:rPr>
              <w:t xml:space="preserve">холодным блюдам и закускам. </w:t>
            </w:r>
          </w:p>
          <w:p w:rsidR="00B51317" w:rsidRPr="00691582" w:rsidRDefault="00B51317" w:rsidP="00691582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Выполнение расчётов сырья, количества порций холодных блюд и закусок с учётом вида, кондиции, совместимости и взаимозаменяемости продуктов.</w:t>
            </w:r>
          </w:p>
        </w:tc>
      </w:tr>
      <w:tr w:rsidR="00B51317" w:rsidRPr="00AA740F" w:rsidTr="00827383">
        <w:tc>
          <w:tcPr>
            <w:tcW w:w="1418" w:type="dxa"/>
          </w:tcPr>
          <w:p w:rsidR="00B51317" w:rsidRDefault="00B51317" w:rsidP="00EF37E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ПК 6.4</w:t>
            </w:r>
          </w:p>
          <w:p w:rsidR="00AB4981" w:rsidRPr="00827383" w:rsidRDefault="00F43A26" w:rsidP="00AB4981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ОК.1-7,9</w:t>
            </w:r>
          </w:p>
          <w:p w:rsidR="00827383" w:rsidRDefault="00827383" w:rsidP="00827383">
            <w:pPr>
              <w:pStyle w:val="docdata"/>
              <w:spacing w:before="0" w:beforeAutospacing="0" w:after="0" w:afterAutospacing="0"/>
              <w:rPr>
                <w:color w:val="000000"/>
              </w:rPr>
            </w:pPr>
          </w:p>
          <w:p w:rsidR="00827383" w:rsidRDefault="00827383" w:rsidP="00F43A26">
            <w:pPr>
              <w:pStyle w:val="docdata"/>
              <w:spacing w:before="0" w:beforeAutospacing="0" w:after="0" w:afterAutospacing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859" w:type="dxa"/>
          </w:tcPr>
          <w:p w:rsidR="00B51317" w:rsidRPr="00B51317" w:rsidRDefault="00B51317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организацию и контроль текущей деятельности подчиненного персонала</w:t>
            </w:r>
          </w:p>
        </w:tc>
        <w:tc>
          <w:tcPr>
            <w:tcW w:w="11458" w:type="dxa"/>
          </w:tcPr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условий хранения и сроков реализации готовых изделий в соотве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тствии с санитарными нормами.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ГОСТ 30390 - 2013 Услуги общественного питания. Продукция общественного питания, реализуемая населению. Общие 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нические условия.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заполнении доверенности, ознакомлении с составлением счёта </w:t>
            </w:r>
            <w:proofErr w:type="gramStart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актуры, товарной накладной, акта об установленном расхождении по количеству и качеству при приёмке товарно -материальных ценностей, участие 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оставлении закупочного акта. </w:t>
            </w: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порядком заполнени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документов по производству.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составлении требования в кладовую, накладной на отпуск товаров. Ознакомление с порядком заполнения и участие в составлении дневного заборного листа, акта на отпуск питания сотрудников, акта о реализации и отпуске изделий кухни, ведомости учёта движен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продуктов и тары на кухне.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производственной программой предприяти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и структурных подразделений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Анализ розничного товароо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борота по объёму и структуре.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Анализ издержек производства и обращения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структурного подразделения. </w:t>
            </w:r>
          </w:p>
          <w:p w:rsidR="00B51317" w:rsidRPr="00691582" w:rsidRDefault="00691582" w:rsidP="00EF37E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Анализ прибыли и рентабельности структурного подразделения.</w:t>
            </w:r>
          </w:p>
        </w:tc>
      </w:tr>
      <w:tr w:rsidR="00B51317" w:rsidRPr="00AA740F" w:rsidTr="00827383">
        <w:tc>
          <w:tcPr>
            <w:tcW w:w="1418" w:type="dxa"/>
          </w:tcPr>
          <w:p w:rsidR="00B51317" w:rsidRDefault="00B51317" w:rsidP="00EF37E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6.5</w:t>
            </w:r>
          </w:p>
          <w:p w:rsidR="00AB4981" w:rsidRPr="00827383" w:rsidRDefault="00F43A26" w:rsidP="00AB4981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ОК.1-7,9</w:t>
            </w:r>
          </w:p>
          <w:p w:rsidR="00827383" w:rsidRDefault="00827383" w:rsidP="00827383">
            <w:pPr>
              <w:pStyle w:val="docdata"/>
              <w:spacing w:before="0" w:beforeAutospacing="0" w:after="0" w:afterAutospacing="0"/>
              <w:rPr>
                <w:color w:val="000000"/>
              </w:rPr>
            </w:pPr>
          </w:p>
          <w:p w:rsidR="00827383" w:rsidRDefault="00827383" w:rsidP="00F43A26">
            <w:pPr>
              <w:pStyle w:val="docdata"/>
              <w:spacing w:before="0" w:beforeAutospacing="0" w:after="0" w:afterAutospacing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859" w:type="dxa"/>
          </w:tcPr>
          <w:p w:rsidR="00B51317" w:rsidRPr="00B51317" w:rsidRDefault="00B51317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13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11458" w:type="dxa"/>
          </w:tcPr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основными категориями производственного персонала на данном предприятии, квалификационными требованиями к нему, организацией и планированием его труда. Анализ отличительных особенностей профессиональных требований в зависимости от квалификационных разрядов (технол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ог, повар, кондитер, другие).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функций, должностных обязанностей, прав и ответственности менеджера (зав.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производством, ст. технолог).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действующей системой материального и нематериального стимулирования труда. Изучение обязанностей менеджера (зав. производством) по подбору и расстановке кадров, мотивации их профессионального развития, оценке и стимулированию качества труда, распред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елению обязанностей персонала. </w:t>
            </w:r>
          </w:p>
          <w:p w:rsidR="00691582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.Участие в принятии управленческих решений. Научиться находить и принимать управленческие решения в условиях противоречивых требований, чтобы избежать конфликтных ситуаций. 39. Составление графиков выхода на работу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производственного персонала. </w:t>
            </w:r>
          </w:p>
          <w:p w:rsidR="00691582" w:rsidRDefault="00691582" w:rsidP="0069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со штатным расписанием, действующим на предприятии положением об оплате труда, </w:t>
            </w:r>
            <w:r w:rsidRPr="00691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порядком премирования работников, с организацией </w:t>
            </w:r>
            <w:proofErr w:type="gramStart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учётом рабочего времени и порядком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составления табеля. </w:t>
            </w:r>
          </w:p>
          <w:p w:rsidR="00B51317" w:rsidRPr="00691582" w:rsidRDefault="00691582" w:rsidP="00691582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составлении табеля учёта рабочего времени. Организация рабочих мест, своевременная текущая уборка в соответствии с полученными заданиями, регламентами стандартами организации питания – базы практики.</w:t>
            </w:r>
          </w:p>
        </w:tc>
      </w:tr>
    </w:tbl>
    <w:p w:rsidR="00F43A26" w:rsidRDefault="00691582" w:rsidP="00691582">
      <w:pP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lastRenderedPageBreak/>
        <w:t xml:space="preserve">                                                                                          </w:t>
      </w:r>
    </w:p>
    <w:p w:rsidR="00691582" w:rsidRPr="00294F44" w:rsidRDefault="00691582" w:rsidP="00691582">
      <w:pPr>
        <w:rPr>
          <w:rFonts w:ascii="Times New Roman" w:hAnsi="Times New Roman" w:cs="Times New Roman"/>
          <w:sz w:val="24"/>
          <w:szCs w:val="24"/>
        </w:rPr>
      </w:pPr>
      <w:r w:rsidRPr="00294F4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r>
        <w:rPr>
          <w:rFonts w:ascii="Arial" w:eastAsia="Times New Roman" w:hAnsi="Arial"/>
          <w:b/>
          <w:bCs/>
          <w:color w:val="000000"/>
          <w:sz w:val="21"/>
          <w:szCs w:val="21"/>
        </w:rPr>
        <w:t>3.2</w:t>
      </w:r>
      <w:r w:rsidRPr="00F61318">
        <w:rPr>
          <w:rFonts w:ascii="Arial" w:eastAsia="Times New Roman" w:hAnsi="Arial"/>
          <w:b/>
          <w:bCs/>
          <w:color w:val="000000"/>
          <w:sz w:val="21"/>
          <w:szCs w:val="21"/>
        </w:rPr>
        <w:t>.</w:t>
      </w:r>
      <w:r w:rsidRPr="00F61318">
        <w:rPr>
          <w:rFonts w:ascii="Times New Roman" w:eastAsia="Times New Roman" w:hAnsi="Times New Roman"/>
          <w:b/>
          <w:sz w:val="28"/>
        </w:rPr>
        <w:t xml:space="preserve"> </w:t>
      </w:r>
      <w:r w:rsidRPr="00294F4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Содержание </w:t>
      </w:r>
      <w:r w:rsidRPr="00294F44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учебной практики</w:t>
      </w:r>
    </w:p>
    <w:tbl>
      <w:tblPr>
        <w:tblStyle w:val="a8"/>
        <w:tblW w:w="15735" w:type="dxa"/>
        <w:tblInd w:w="-459" w:type="dxa"/>
        <w:tblLook w:val="04A0" w:firstRow="1" w:lastRow="0" w:firstColumn="1" w:lastColumn="0" w:noHBand="0" w:noVBand="1"/>
      </w:tblPr>
      <w:tblGrid>
        <w:gridCol w:w="4536"/>
        <w:gridCol w:w="10206"/>
        <w:gridCol w:w="993"/>
      </w:tblGrid>
      <w:tr w:rsidR="00691582" w:rsidRPr="00294F44" w:rsidTr="00EF37EF">
        <w:tc>
          <w:tcPr>
            <w:tcW w:w="4536" w:type="dxa"/>
          </w:tcPr>
          <w:p w:rsidR="00691582" w:rsidRPr="00294F44" w:rsidRDefault="00691582" w:rsidP="00EF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691582" w:rsidRPr="00294F44" w:rsidRDefault="00691582" w:rsidP="00EF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учебной практики</w:t>
            </w:r>
          </w:p>
        </w:tc>
        <w:tc>
          <w:tcPr>
            <w:tcW w:w="993" w:type="dxa"/>
          </w:tcPr>
          <w:p w:rsidR="00691582" w:rsidRPr="00294F44" w:rsidRDefault="00691582" w:rsidP="00EF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691582" w:rsidRPr="00294F44" w:rsidTr="00EF37EF">
        <w:tc>
          <w:tcPr>
            <w:tcW w:w="4536" w:type="dxa"/>
          </w:tcPr>
          <w:p w:rsidR="00691582" w:rsidRPr="00294F44" w:rsidRDefault="00691582" w:rsidP="00EF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691582" w:rsidRPr="00294F44" w:rsidRDefault="00691582" w:rsidP="00EF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91582" w:rsidRPr="00294F44" w:rsidRDefault="00691582" w:rsidP="00EF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91582" w:rsidRPr="00294F44" w:rsidTr="00EF37EF">
        <w:tc>
          <w:tcPr>
            <w:tcW w:w="4536" w:type="dxa"/>
          </w:tcPr>
          <w:p w:rsidR="00691582" w:rsidRPr="00294F44" w:rsidRDefault="00691582" w:rsidP="00EF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Учебная практика</w:t>
            </w:r>
          </w:p>
        </w:tc>
        <w:tc>
          <w:tcPr>
            <w:tcW w:w="10206" w:type="dxa"/>
          </w:tcPr>
          <w:p w:rsidR="00691582" w:rsidRPr="00294F44" w:rsidRDefault="00691582" w:rsidP="00EF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91582" w:rsidRPr="00EF37EF" w:rsidRDefault="00EF37EF" w:rsidP="00EF3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7EF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691582" w:rsidRPr="00294F44" w:rsidTr="00EF37EF">
        <w:tc>
          <w:tcPr>
            <w:tcW w:w="4536" w:type="dxa"/>
          </w:tcPr>
          <w:p w:rsidR="00691582" w:rsidRPr="00294F44" w:rsidRDefault="00691582" w:rsidP="00EF37E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/>
                <w:b/>
                <w:bCs/>
                <w:sz w:val="24"/>
                <w:szCs w:val="24"/>
              </w:rPr>
              <w:t>МДК. 06.01. Оперативное управление текущей деятельностью подчиненного персонала</w:t>
            </w:r>
          </w:p>
        </w:tc>
        <w:tc>
          <w:tcPr>
            <w:tcW w:w="10206" w:type="dxa"/>
          </w:tcPr>
          <w:p w:rsidR="00691582" w:rsidRPr="00294F44" w:rsidRDefault="00691582" w:rsidP="00EF37E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915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691582">
              <w:rPr>
                <w:rFonts w:ascii="Times New Roman" w:hAnsi="Times New Roman"/>
                <w:b/>
                <w:sz w:val="24"/>
                <w:szCs w:val="24"/>
              </w:rPr>
              <w:t>Управление текущей деятельностью подчиненного персонала</w:t>
            </w:r>
          </w:p>
          <w:p w:rsidR="00691582" w:rsidRPr="00294F44" w:rsidRDefault="00691582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91582" w:rsidRPr="009505E0" w:rsidRDefault="009505E0" w:rsidP="00EF3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5E0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691582" w:rsidRPr="00294F44" w:rsidTr="00EF37EF">
        <w:tc>
          <w:tcPr>
            <w:tcW w:w="4536" w:type="dxa"/>
          </w:tcPr>
          <w:p w:rsidR="00691582" w:rsidRPr="00691582" w:rsidRDefault="00691582" w:rsidP="0069158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  <w:r w:rsidRPr="006915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691582" w:rsidRPr="0058670D" w:rsidRDefault="00691582" w:rsidP="00F43A2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1582">
              <w:rPr>
                <w:rFonts w:ascii="Times New Roman" w:hAnsi="Times New Roman"/>
                <w:bCs/>
                <w:sz w:val="24"/>
                <w:szCs w:val="24"/>
              </w:rPr>
              <w:t>Отраслевые особенности организаций питания</w:t>
            </w:r>
            <w:r w:rsidR="00586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F43A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158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ассортимента кулинарной и кондитерской продукции, различных видов меню</w:t>
            </w:r>
          </w:p>
        </w:tc>
        <w:tc>
          <w:tcPr>
            <w:tcW w:w="10206" w:type="dxa"/>
          </w:tcPr>
          <w:p w:rsidR="00691582" w:rsidRP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сравнительного </w:t>
            </w:r>
            <w:proofErr w:type="gramStart"/>
            <w:r w:rsidRPr="0058670D">
              <w:rPr>
                <w:rFonts w:ascii="Times New Roman" w:hAnsi="Times New Roman" w:cs="Times New Roman"/>
                <w:sz w:val="24"/>
                <w:szCs w:val="24"/>
              </w:rPr>
              <w:t>анализа структуры производственных помещений организаций питания различного</w:t>
            </w:r>
            <w:proofErr w:type="gramEnd"/>
            <w:r w:rsidRPr="0058670D">
              <w:rPr>
                <w:rFonts w:ascii="Times New Roman" w:hAnsi="Times New Roman" w:cs="Times New Roman"/>
                <w:sz w:val="24"/>
                <w:szCs w:val="24"/>
              </w:rPr>
              <w:t xml:space="preserve"> типа, специализации, способов реализации продукции, с полным технологическим циклом, </w:t>
            </w:r>
            <w:proofErr w:type="spellStart"/>
            <w:r w:rsidRPr="0058670D">
              <w:rPr>
                <w:rFonts w:ascii="Times New Roman" w:hAnsi="Times New Roman" w:cs="Times New Roman"/>
                <w:sz w:val="24"/>
                <w:szCs w:val="24"/>
              </w:rPr>
              <w:t>доготовочных</w:t>
            </w:r>
            <w:proofErr w:type="spellEnd"/>
            <w:r w:rsidRPr="0058670D">
              <w:rPr>
                <w:rFonts w:ascii="Times New Roman" w:hAnsi="Times New Roman" w:cs="Times New Roman"/>
                <w:sz w:val="24"/>
                <w:szCs w:val="24"/>
              </w:rPr>
              <w:t>, комбинированных</w:t>
            </w:r>
          </w:p>
          <w:p w:rsidR="0058670D" w:rsidRP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различных видов меню в соответствии с типом организации питания, его концепцией, формами и уровнем обслуживания, средними затратами ожидаемых гостей. Расчет энергетической ценности блюд в меню. Выбор стиля оформления и способа презентации (по индивидуальным заданиям).</w:t>
            </w:r>
          </w:p>
        </w:tc>
        <w:tc>
          <w:tcPr>
            <w:tcW w:w="993" w:type="dxa"/>
          </w:tcPr>
          <w:p w:rsidR="00691582" w:rsidRDefault="00EF37EF" w:rsidP="00EF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1582" w:rsidRPr="00294F44" w:rsidTr="00EF37EF">
        <w:tc>
          <w:tcPr>
            <w:tcW w:w="4536" w:type="dxa"/>
          </w:tcPr>
          <w:p w:rsidR="0058670D" w:rsidRPr="0058670D" w:rsidRDefault="0058670D" w:rsidP="005867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  <w:r w:rsidRPr="00586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586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91582" w:rsidRPr="00691582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670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ресурсного обеспечения деятельности подчиненного персонала</w:t>
            </w:r>
            <w:r w:rsidRPr="0058670D">
              <w:rPr>
                <w:rFonts w:ascii="Times New Roman" w:hAnsi="Times New Roman"/>
                <w:sz w:val="24"/>
                <w:szCs w:val="24"/>
              </w:rPr>
              <w:t xml:space="preserve"> Управление персоналом в организациях питания</w:t>
            </w:r>
          </w:p>
        </w:tc>
        <w:tc>
          <w:tcPr>
            <w:tcW w:w="10206" w:type="dxa"/>
          </w:tcPr>
          <w:p w:rsidR="0058670D" w:rsidRP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sz w:val="24"/>
                <w:szCs w:val="24"/>
              </w:rPr>
              <w:t>Решение производственных ситуаций по распределению обязанностей, прав и ответственности работников различных подразделений</w:t>
            </w:r>
          </w:p>
          <w:p w:rsidR="0058670D" w:rsidRP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системы мотивации персонала структурного подразделения</w:t>
            </w:r>
          </w:p>
          <w:p w:rsidR="0058670D" w:rsidRP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proofErr w:type="gramStart"/>
            <w:r w:rsidRPr="0058670D">
              <w:rPr>
                <w:rFonts w:ascii="Times New Roman" w:hAnsi="Times New Roman" w:cs="Times New Roman"/>
                <w:sz w:val="24"/>
                <w:szCs w:val="24"/>
              </w:rPr>
              <w:t>критериев оценки эффективности работы исполнителей</w:t>
            </w:r>
            <w:proofErr w:type="gramEnd"/>
            <w:r w:rsidRPr="0058670D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ГОСТ 30524-2013 Услуги общественного питания. Требования к персоналу и профессиональных стандартов «Повар», «Кондитер», «Пекарь»</w:t>
            </w:r>
          </w:p>
          <w:p w:rsidR="0058670D" w:rsidRP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sz w:val="24"/>
                <w:szCs w:val="24"/>
              </w:rPr>
              <w:t xml:space="preserve"> Анализ управленческих решений, принимаемых руководителем подразделения</w:t>
            </w:r>
          </w:p>
          <w:p w:rsid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схемы процесса разработки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принятия управленческих решений.</w:t>
            </w:r>
          </w:p>
          <w:p w:rsidR="0058670D" w:rsidRP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ситуационных задач по  анализу конфликтных ситуаций между подчиненными</w:t>
            </w:r>
          </w:p>
          <w:p w:rsidR="00691582" w:rsidRPr="00691582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 по формированию команды, подбору работников, определению командных ролей и </w:t>
            </w:r>
            <w:proofErr w:type="spellStart"/>
            <w:r w:rsidRPr="0058670D">
              <w:rPr>
                <w:rFonts w:ascii="Times New Roman" w:hAnsi="Times New Roman" w:cs="Times New Roman"/>
                <w:sz w:val="24"/>
                <w:szCs w:val="24"/>
              </w:rPr>
              <w:t>техникасчет</w:t>
            </w:r>
            <w:proofErr w:type="spellEnd"/>
            <w:r w:rsidRPr="0058670D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потребности в сырье, продуктах в соответствии с заданием (заказом).</w:t>
            </w:r>
          </w:p>
        </w:tc>
        <w:tc>
          <w:tcPr>
            <w:tcW w:w="993" w:type="dxa"/>
          </w:tcPr>
          <w:p w:rsidR="00691582" w:rsidRDefault="00EF37EF" w:rsidP="00EF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1582" w:rsidRPr="00294F44" w:rsidTr="00EF37EF">
        <w:tc>
          <w:tcPr>
            <w:tcW w:w="4536" w:type="dxa"/>
          </w:tcPr>
          <w:p w:rsidR="0058670D" w:rsidRPr="0058670D" w:rsidRDefault="0058670D" w:rsidP="0058670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1.3</w:t>
            </w:r>
            <w:r w:rsidRPr="00586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58670D" w:rsidRPr="0058670D" w:rsidRDefault="0058670D" w:rsidP="005867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7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Текущее планирование деятельности подчиненного персонала  </w:t>
            </w:r>
            <w:r w:rsidRPr="0058670D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основных производственных показателей.</w:t>
            </w:r>
          </w:p>
          <w:p w:rsidR="0058670D" w:rsidRPr="0058670D" w:rsidRDefault="0058670D" w:rsidP="0058670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8670D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документов и порядок их заполнения</w:t>
            </w:r>
          </w:p>
          <w:p w:rsidR="00691582" w:rsidRPr="00691582" w:rsidRDefault="00691582" w:rsidP="0069158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58670D" w:rsidRP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Планирование производственного задания (программы)</w:t>
            </w:r>
          </w:p>
          <w:p w:rsidR="0058670D" w:rsidRP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bCs/>
                <w:sz w:val="24"/>
                <w:szCs w:val="24"/>
              </w:rPr>
              <w:t>Расчет численности поваров, кондитеров, пекарей, других производственных работников и производительности труда</w:t>
            </w:r>
          </w:p>
          <w:p w:rsid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ситуационных задач 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составлению графиков работы.</w:t>
            </w:r>
          </w:p>
          <w:p w:rsidR="0058670D" w:rsidRP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bCs/>
                <w:sz w:val="24"/>
                <w:szCs w:val="24"/>
              </w:rPr>
              <w:t>Расчет производственной мощности</w:t>
            </w:r>
          </w:p>
          <w:p w:rsidR="0058670D" w:rsidRP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bCs/>
                <w:sz w:val="24"/>
                <w:szCs w:val="24"/>
              </w:rPr>
              <w:t>Расчет товарооборота</w:t>
            </w:r>
          </w:p>
          <w:p w:rsidR="0058670D" w:rsidRP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bCs/>
                <w:sz w:val="24"/>
                <w:szCs w:val="24"/>
              </w:rPr>
              <w:t>Расчет производительности труда</w:t>
            </w:r>
          </w:p>
          <w:p w:rsidR="0058670D" w:rsidRP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Оформление документов: требования в кладовую, накладной на отпуск товара, ведомости учета движения посуды и приборов.</w:t>
            </w:r>
          </w:p>
          <w:p w:rsid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Оформление документов: акта о реализации готовых изделий кухни за наличный расчет, акта о реализации (продажи) и отпуске изделий кухни, акт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 на отпуск питания сотрудников</w:t>
            </w:r>
          </w:p>
          <w:p w:rsidR="0058670D" w:rsidRP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Оформление документов: дневного заборного листа</w:t>
            </w:r>
          </w:p>
          <w:p w:rsidR="00691582" w:rsidRPr="00691582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нормативно-технологической документации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оф</w:t>
            </w:r>
            <w:r w:rsidRPr="0058670D">
              <w:rPr>
                <w:rFonts w:ascii="Times New Roman" w:hAnsi="Times New Roman" w:cs="Times New Roman"/>
                <w:bCs/>
                <w:sz w:val="24"/>
                <w:szCs w:val="24"/>
              </w:rPr>
              <w:t>ормлению табеля учета рабочего времени</w:t>
            </w:r>
          </w:p>
        </w:tc>
        <w:tc>
          <w:tcPr>
            <w:tcW w:w="993" w:type="dxa"/>
          </w:tcPr>
          <w:p w:rsidR="00691582" w:rsidRDefault="00EF37EF" w:rsidP="00EF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1582" w:rsidRPr="00294F44" w:rsidTr="00EF37EF">
        <w:tc>
          <w:tcPr>
            <w:tcW w:w="4536" w:type="dxa"/>
          </w:tcPr>
          <w:p w:rsidR="0058670D" w:rsidRPr="0058670D" w:rsidRDefault="0058670D" w:rsidP="0058670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  <w:r w:rsidRPr="00586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691582" w:rsidRPr="00691582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670D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Координация деятельности подчиненного персонала с другими службами и подразделениями</w:t>
            </w:r>
          </w:p>
        </w:tc>
        <w:tc>
          <w:tcPr>
            <w:tcW w:w="10206" w:type="dxa"/>
          </w:tcPr>
          <w:p w:rsidR="00691582" w:rsidRPr="0058670D" w:rsidRDefault="0058670D" w:rsidP="006915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координации деятельности бригады поваров (кондитеров) со службами снабжения и обслуживания организаций питания различного типа, форм обслуживания и способов реализации продукции</w:t>
            </w:r>
          </w:p>
        </w:tc>
        <w:tc>
          <w:tcPr>
            <w:tcW w:w="993" w:type="dxa"/>
          </w:tcPr>
          <w:p w:rsidR="00691582" w:rsidRDefault="00EF37EF" w:rsidP="00EF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1582" w:rsidRPr="00294F44" w:rsidTr="00EF37EF">
        <w:tc>
          <w:tcPr>
            <w:tcW w:w="4536" w:type="dxa"/>
          </w:tcPr>
          <w:p w:rsidR="00691582" w:rsidRPr="00691582" w:rsidRDefault="00691582" w:rsidP="0069158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1582">
              <w:rPr>
                <w:rFonts w:ascii="Times New Roman" w:hAnsi="Times New Roman"/>
                <w:b/>
                <w:bCs/>
                <w:sz w:val="24"/>
                <w:szCs w:val="24"/>
              </w:rPr>
              <w:t>МДК. 06.01. Оперативное управление текущей деятельностью подчиненного персонала</w:t>
            </w:r>
          </w:p>
        </w:tc>
        <w:tc>
          <w:tcPr>
            <w:tcW w:w="10206" w:type="dxa"/>
          </w:tcPr>
          <w:p w:rsidR="00691582" w:rsidRPr="00EF37EF" w:rsidRDefault="00691582" w:rsidP="00EF37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7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EF37EF">
              <w:rPr>
                <w:rFonts w:ascii="Times New Roman" w:hAnsi="Times New Roman"/>
                <w:b/>
                <w:sz w:val="24"/>
                <w:szCs w:val="24"/>
              </w:rPr>
              <w:t>Организация и контроль текущей деятельности подчиненного персонала</w:t>
            </w:r>
          </w:p>
        </w:tc>
        <w:tc>
          <w:tcPr>
            <w:tcW w:w="993" w:type="dxa"/>
          </w:tcPr>
          <w:p w:rsidR="00691582" w:rsidRPr="009505E0" w:rsidRDefault="009505E0" w:rsidP="00EF3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5E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691582" w:rsidRPr="00294F44" w:rsidTr="00EF37EF">
        <w:tc>
          <w:tcPr>
            <w:tcW w:w="4536" w:type="dxa"/>
          </w:tcPr>
          <w:p w:rsidR="0058670D" w:rsidRPr="0058670D" w:rsidRDefault="0058670D" w:rsidP="0058670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6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2.1. </w:t>
            </w:r>
          </w:p>
          <w:p w:rsidR="0058670D" w:rsidRPr="0058670D" w:rsidRDefault="0058670D" w:rsidP="0058670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867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и контроль текущей деятельности подчиненного персонала</w:t>
            </w:r>
          </w:p>
          <w:p w:rsidR="00691582" w:rsidRPr="00691582" w:rsidRDefault="00691582" w:rsidP="0069158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691582" w:rsidRPr="00294F44" w:rsidRDefault="0058670D" w:rsidP="00EF3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70D">
              <w:rPr>
                <w:rFonts w:ascii="Times New Roman" w:hAnsi="Times New Roman"/>
                <w:sz w:val="24"/>
                <w:szCs w:val="24"/>
              </w:rPr>
              <w:t>Лабораторный контроль, методы, показатели качества, подвергаемые контролю. Отбор проб для лабораторных исследований качества и безопасности готовой кулинарной и кондитерской продукции.</w:t>
            </w:r>
            <w:r w:rsidR="00EF37EF" w:rsidRPr="00EF37EF">
              <w:rPr>
                <w:rFonts w:ascii="Times New Roman" w:hAnsi="Times New Roman"/>
                <w:sz w:val="24"/>
                <w:szCs w:val="24"/>
              </w:rPr>
              <w:t xml:space="preserve"> Контроль соблюдения регламентов, инструкций, стандартов чистоты.</w:t>
            </w:r>
          </w:p>
        </w:tc>
        <w:tc>
          <w:tcPr>
            <w:tcW w:w="993" w:type="dxa"/>
          </w:tcPr>
          <w:p w:rsidR="00691582" w:rsidRDefault="00EF37EF" w:rsidP="00EF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1582" w:rsidRPr="00294F44" w:rsidTr="00EF37EF">
        <w:tc>
          <w:tcPr>
            <w:tcW w:w="4536" w:type="dxa"/>
          </w:tcPr>
          <w:p w:rsidR="0058670D" w:rsidRPr="0058670D" w:rsidRDefault="0058670D" w:rsidP="0058670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6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691582" w:rsidRPr="0058670D" w:rsidRDefault="0058670D" w:rsidP="0058670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867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Инструктирование, обучение поваров, кондитеров, пекарей, других работников кухни, кондитерского цеха</w:t>
            </w:r>
          </w:p>
        </w:tc>
        <w:tc>
          <w:tcPr>
            <w:tcW w:w="10206" w:type="dxa"/>
          </w:tcPr>
          <w:p w:rsidR="0058670D" w:rsidRPr="0058670D" w:rsidRDefault="0058670D" w:rsidP="00586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 план тренинга (или инструкцию) по безопасной организации работ на рабочем месте повара, кондитера, пекаря.</w:t>
            </w:r>
          </w:p>
          <w:p w:rsidR="00691582" w:rsidRPr="00294F44" w:rsidRDefault="0058670D" w:rsidP="00586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70D">
              <w:rPr>
                <w:rFonts w:ascii="Times New Roman" w:hAnsi="Times New Roman" w:cs="Times New Roman"/>
                <w:sz w:val="24"/>
                <w:szCs w:val="24"/>
              </w:rPr>
              <w:t>Разработать план мастер-класса по использованию новых видов оборудования, новых технологий, новых видов сырья и т.д. (по выбору обучающегося)</w:t>
            </w:r>
          </w:p>
        </w:tc>
        <w:tc>
          <w:tcPr>
            <w:tcW w:w="993" w:type="dxa"/>
          </w:tcPr>
          <w:p w:rsidR="00691582" w:rsidRDefault="00EF37EF" w:rsidP="00EF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37EF" w:rsidRPr="00294F44" w:rsidTr="00EF37EF">
        <w:tc>
          <w:tcPr>
            <w:tcW w:w="4536" w:type="dxa"/>
          </w:tcPr>
          <w:p w:rsidR="00EF37EF" w:rsidRPr="0058670D" w:rsidRDefault="00EF37EF" w:rsidP="0058670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ДИФ/ ЗАЧЕТ </w:t>
            </w:r>
          </w:p>
        </w:tc>
        <w:tc>
          <w:tcPr>
            <w:tcW w:w="10206" w:type="dxa"/>
          </w:tcPr>
          <w:p w:rsidR="00EF37EF" w:rsidRPr="0058670D" w:rsidRDefault="00EF37EF" w:rsidP="00586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F37EF" w:rsidRDefault="00EF37EF" w:rsidP="00EF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B51317" w:rsidRDefault="00B51317">
      <w:pPr>
        <w:sectPr w:rsidR="00B51317" w:rsidSect="00B5131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F37EF" w:rsidRPr="009E44FD" w:rsidRDefault="00EF37EF" w:rsidP="00EF37EF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lastRenderedPageBreak/>
        <w:t>УСЛОВИЯ РЕАЛИЗАЦИИ УЧЕБНОЙ ПРАКТИКИ</w:t>
      </w:r>
    </w:p>
    <w:p w:rsidR="00EF37EF" w:rsidRPr="009E44FD" w:rsidRDefault="00EF37EF" w:rsidP="00EF37EF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4.1. Требования к </w:t>
      </w:r>
      <w:proofErr w:type="gramStart"/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минимальному</w:t>
      </w:r>
      <w:proofErr w:type="gramEnd"/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материально-техническому</w:t>
      </w:r>
    </w:p>
    <w:p w:rsidR="00EF37EF" w:rsidRPr="009E44FD" w:rsidRDefault="00EF37EF" w:rsidP="00EF37EF">
      <w:pPr>
        <w:rPr>
          <w:rFonts w:ascii="Times New Roman" w:hAnsi="Times New Roman" w:cs="Times New Roman"/>
          <w:sz w:val="28"/>
          <w:szCs w:val="28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обеспечению учебной практики</w:t>
      </w:r>
    </w:p>
    <w:p w:rsidR="00EF37EF" w:rsidRDefault="00EF37EF" w:rsidP="00EF37EF">
      <w:pPr>
        <w:rPr>
          <w:rFonts w:ascii="Times New Roman" w:hAnsi="Times New Roman" w:cs="Times New Roman"/>
          <w:sz w:val="24"/>
          <w:szCs w:val="24"/>
        </w:rPr>
      </w:pP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Лаборатория Учебная кухня ресторана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Рабочее место преподавателя.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Место для презентации готовой кулинарной продукции (обеденный стол, стулья, шкаф для столовой посуды).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аудиовизуализации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Основное и вспомогательное технологическое оборудование: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Пароконвектомат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Конвекционная печь или жарочный шкаф;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шкаф;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Электрогриль</w:t>
      </w:r>
      <w:proofErr w:type="spellEnd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(жарочная поверхность)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Льдогенератор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Мясорубка;</w:t>
      </w:r>
    </w:p>
    <w:p w:rsidR="00EF37EF" w:rsidRPr="009E44FD" w:rsidRDefault="00EF37EF" w:rsidP="00EF37EF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Овощерезка или процессор кухонный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Слайсер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EF37EF" w:rsidRPr="009E44FD" w:rsidRDefault="00EF37EF" w:rsidP="00EF37EF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бликсер</w:t>
      </w:r>
      <w:proofErr w:type="spellEnd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(для тонкого измельчения продуктов) или процессор кухонный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Миксер для коктейлей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универсальная)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EF37EF" w:rsidRPr="009E44FD" w:rsidRDefault="00EF37EF" w:rsidP="00EF37EF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Кофемашина</w:t>
      </w:r>
      <w:proofErr w:type="spellEnd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с </w:t>
      </w:r>
      <w:proofErr w:type="spell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капучинатором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)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Овоскоп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F37EF" w:rsidRPr="009E44FD" w:rsidRDefault="00EF37EF" w:rsidP="00EF37EF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5E0" w:rsidRPr="009505E0" w:rsidRDefault="009505E0" w:rsidP="009505E0">
      <w:pPr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Лаборатория «</w:t>
      </w:r>
      <w:r w:rsidRPr="009505E0">
        <w:rPr>
          <w:rFonts w:ascii="Times New Roman" w:eastAsia="Times New Roman" w:hAnsi="Times New Roman" w:cs="Times New Roman"/>
          <w:sz w:val="24"/>
          <w:szCs w:val="24"/>
        </w:rPr>
        <w:t>Учебный кондитерский цех»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Рабочее место преподавателя.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аудиовизуализации</w:t>
      </w:r>
      <w:proofErr w:type="spellEnd"/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Весы настольные электронные 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Конвекционная печь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Микроволновая печь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Подовая печь (для пиццы)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шкаф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Плита электрическая 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холодильный 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морозильный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шоковой заморозки 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Льдогенератор</w:t>
      </w:r>
      <w:proofErr w:type="spellEnd"/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Фризер</w:t>
      </w:r>
      <w:proofErr w:type="spellEnd"/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Тестораскаточная машина (настольная)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Планетарный миксер</w:t>
      </w:r>
      <w:r w:rsidRPr="009505E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(с венчиками: прутковый, </w:t>
      </w:r>
      <w:proofErr w:type="gramStart"/>
      <w:r w:rsidRPr="009505E0">
        <w:rPr>
          <w:rFonts w:ascii="Times New Roman" w:eastAsia="Batang" w:hAnsi="Times New Roman" w:cs="Times New Roman"/>
          <w:sz w:val="24"/>
          <w:szCs w:val="24"/>
          <w:lang w:eastAsia="ko-KR"/>
        </w:rPr>
        <w:t>плоско-решетчатый</w:t>
      </w:r>
      <w:proofErr w:type="gramEnd"/>
      <w:r w:rsidRPr="009505E0">
        <w:rPr>
          <w:rFonts w:ascii="Times New Roman" w:eastAsia="Batang" w:hAnsi="Times New Roman" w:cs="Times New Roman"/>
          <w:sz w:val="24"/>
          <w:szCs w:val="24"/>
          <w:lang w:eastAsia="ko-KR"/>
        </w:rPr>
        <w:t>, спиральный)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Тестомесильная машина (настольная)</w:t>
      </w:r>
    </w:p>
    <w:p w:rsidR="009505E0" w:rsidRPr="009505E0" w:rsidRDefault="009505E0" w:rsidP="009505E0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Миксер (погружной)</w:t>
      </w:r>
    </w:p>
    <w:p w:rsidR="009505E0" w:rsidRPr="009505E0" w:rsidRDefault="009505E0" w:rsidP="009505E0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Мясорубка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Куттер или процессор кухонный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универсальная)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Пресс для пиццы 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Лампа для карамели 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темперирования</w:t>
      </w:r>
      <w:proofErr w:type="spellEnd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шоколада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)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Термометр </w:t>
      </w:r>
      <w:proofErr w:type="spellStart"/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инфрокрасный</w:t>
      </w:r>
      <w:proofErr w:type="spellEnd"/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Термометр со щупом </w:t>
      </w:r>
    </w:p>
    <w:p w:rsidR="009505E0" w:rsidRPr="009505E0" w:rsidRDefault="009505E0" w:rsidP="009505E0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Овоскоп</w:t>
      </w:r>
    </w:p>
    <w:p w:rsidR="009505E0" w:rsidRPr="009505E0" w:rsidRDefault="009505E0" w:rsidP="009505E0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sz w:val="24"/>
          <w:szCs w:val="24"/>
          <w:lang w:eastAsia="en-US"/>
        </w:rPr>
        <w:t>Машина для вакуумной упаковки</w:t>
      </w:r>
    </w:p>
    <w:p w:rsidR="009505E0" w:rsidRPr="009505E0" w:rsidRDefault="009505E0" w:rsidP="009505E0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Производственный стол с моечной ванной</w:t>
      </w:r>
    </w:p>
    <w:p w:rsidR="009505E0" w:rsidRPr="009505E0" w:rsidRDefault="009505E0" w:rsidP="009505E0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Производственный стол с деревянным покрытием</w:t>
      </w:r>
    </w:p>
    <w:p w:rsidR="009505E0" w:rsidRPr="009505E0" w:rsidRDefault="009505E0" w:rsidP="009505E0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Производственный стол с мраморным покрытием (охлаждаемый)</w:t>
      </w:r>
    </w:p>
    <w:p w:rsidR="009505E0" w:rsidRPr="009505E0" w:rsidRDefault="009505E0" w:rsidP="009505E0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Моечная ванна (двухсекционная)</w:t>
      </w:r>
    </w:p>
    <w:p w:rsidR="009505E0" w:rsidRPr="009505E0" w:rsidRDefault="009505E0" w:rsidP="009505E0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Стеллаж передвижной</w:t>
      </w:r>
    </w:p>
    <w:p w:rsidR="009505E0" w:rsidRPr="009505E0" w:rsidRDefault="009505E0" w:rsidP="009505E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05E0" w:rsidRPr="009505E0" w:rsidRDefault="009505E0" w:rsidP="009505E0">
      <w:pPr>
        <w:suppressAutoHyphens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b/>
          <w:sz w:val="24"/>
          <w:szCs w:val="24"/>
        </w:rPr>
        <w:t>Требования к оснащению баз практик</w:t>
      </w:r>
    </w:p>
    <w:p w:rsidR="009505E0" w:rsidRPr="009505E0" w:rsidRDefault="009505E0" w:rsidP="009505E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5E0">
        <w:rPr>
          <w:rFonts w:ascii="Times New Roman" w:eastAsia="Times New Roman" w:hAnsi="Times New Roman" w:cs="Times New Roman"/>
          <w:sz w:val="24"/>
          <w:szCs w:val="24"/>
        </w:rPr>
        <w:t>Реализация образовательной программы предполагает обязательную учебную и производственную практику.</w:t>
      </w:r>
    </w:p>
    <w:p w:rsidR="009505E0" w:rsidRPr="009505E0" w:rsidRDefault="009505E0" w:rsidP="009505E0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proofErr w:type="gramStart"/>
      <w:r w:rsidRPr="009505E0">
        <w:rPr>
          <w:rFonts w:ascii="Times New Roman" w:hAnsi="Times New Roman" w:cs="Times New Roman"/>
          <w:sz w:val="24"/>
          <w:szCs w:val="24"/>
          <w:lang w:eastAsia="en-US"/>
        </w:rPr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числе оборудования и инструментов, используемых при проведении чемпионатов </w:t>
      </w:r>
      <w:proofErr w:type="spellStart"/>
      <w:r w:rsidRPr="009505E0">
        <w:rPr>
          <w:rFonts w:ascii="Times New Roman" w:hAnsi="Times New Roman" w:cs="Times New Roman"/>
          <w:sz w:val="24"/>
          <w:szCs w:val="24"/>
          <w:lang w:eastAsia="en-US"/>
        </w:rPr>
        <w:t>WorldSkills</w:t>
      </w:r>
      <w:proofErr w:type="spellEnd"/>
      <w:r w:rsidRPr="009505E0">
        <w:rPr>
          <w:rFonts w:ascii="Times New Roman" w:hAnsi="Times New Roman" w:cs="Times New Roman"/>
          <w:sz w:val="24"/>
          <w:szCs w:val="24"/>
          <w:lang w:eastAsia="en-US"/>
        </w:rPr>
        <w:t xml:space="preserve"> и указанных в инфраструктурных листах конкурсной документации </w:t>
      </w:r>
      <w:proofErr w:type="spellStart"/>
      <w:r w:rsidRPr="009505E0">
        <w:rPr>
          <w:rFonts w:ascii="Times New Roman" w:hAnsi="Times New Roman" w:cs="Times New Roman"/>
          <w:sz w:val="24"/>
          <w:szCs w:val="24"/>
          <w:lang w:eastAsia="en-US"/>
        </w:rPr>
        <w:t>WorldSkills</w:t>
      </w:r>
      <w:proofErr w:type="spellEnd"/>
      <w:r w:rsidRPr="009505E0">
        <w:rPr>
          <w:rFonts w:ascii="Times New Roman" w:hAnsi="Times New Roman" w:cs="Times New Roman"/>
          <w:sz w:val="24"/>
          <w:szCs w:val="24"/>
          <w:lang w:eastAsia="en-US"/>
        </w:rPr>
        <w:t xml:space="preserve"> по </w:t>
      </w:r>
      <w:r w:rsidRPr="009505E0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компетенции  «Поварское дело/34 </w:t>
      </w:r>
      <w:r w:rsidRPr="009505E0">
        <w:rPr>
          <w:rFonts w:ascii="Times New Roman" w:hAnsi="Times New Roman" w:cs="Times New Roman"/>
          <w:bCs/>
          <w:sz w:val="24"/>
          <w:szCs w:val="24"/>
          <w:lang w:val="en-US" w:eastAsia="en-US"/>
        </w:rPr>
        <w:t>Cooking</w:t>
      </w:r>
      <w:r w:rsidRPr="009505E0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»,  «Кондитерское дело/32 </w:t>
      </w:r>
      <w:r w:rsidRPr="009505E0">
        <w:rPr>
          <w:rFonts w:ascii="Times New Roman" w:hAnsi="Times New Roman" w:cs="Times New Roman"/>
          <w:bCs/>
          <w:sz w:val="24"/>
          <w:szCs w:val="24"/>
          <w:lang w:val="en-US" w:eastAsia="en-US"/>
        </w:rPr>
        <w:t>Confectioner</w:t>
      </w:r>
      <w:r w:rsidRPr="009505E0">
        <w:rPr>
          <w:rFonts w:ascii="Times New Roman" w:hAnsi="Times New Roman" w:cs="Times New Roman"/>
          <w:bCs/>
          <w:sz w:val="24"/>
          <w:szCs w:val="24"/>
          <w:lang w:eastAsia="en-US"/>
        </w:rPr>
        <w:t>/</w:t>
      </w:r>
      <w:r w:rsidRPr="009505E0">
        <w:rPr>
          <w:rFonts w:ascii="Times New Roman" w:hAnsi="Times New Roman" w:cs="Times New Roman"/>
          <w:bCs/>
          <w:sz w:val="24"/>
          <w:szCs w:val="24"/>
          <w:lang w:val="en-US" w:eastAsia="en-US"/>
        </w:rPr>
        <w:t>Pastry</w:t>
      </w:r>
      <w:r w:rsidRPr="009505E0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</w:t>
      </w:r>
      <w:r w:rsidRPr="009505E0">
        <w:rPr>
          <w:rFonts w:ascii="Times New Roman" w:hAnsi="Times New Roman" w:cs="Times New Roman"/>
          <w:bCs/>
          <w:sz w:val="24"/>
          <w:szCs w:val="24"/>
          <w:lang w:val="en-US" w:eastAsia="en-US"/>
        </w:rPr>
        <w:t>Cook</w:t>
      </w:r>
      <w:r w:rsidRPr="009505E0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» </w:t>
      </w:r>
      <w:r w:rsidRPr="009505E0">
        <w:rPr>
          <w:rFonts w:ascii="Times New Roman" w:hAnsi="Times New Roman" w:cs="Times New Roman"/>
          <w:sz w:val="24"/>
          <w:szCs w:val="24"/>
          <w:lang w:eastAsia="en-US"/>
        </w:rPr>
        <w:t xml:space="preserve"> (или их аналогов)</w:t>
      </w:r>
      <w:r w:rsidRPr="009505E0">
        <w:rPr>
          <w:rFonts w:ascii="Times New Roman" w:hAnsi="Times New Roman" w:cs="Times New Roman"/>
          <w:b/>
          <w:sz w:val="24"/>
          <w:szCs w:val="24"/>
          <w:lang w:eastAsia="en-US"/>
        </w:rPr>
        <w:t>:</w:t>
      </w:r>
      <w:proofErr w:type="gramEnd"/>
    </w:p>
    <w:p w:rsidR="00EF37EF" w:rsidRDefault="00EF37EF" w:rsidP="00EF37EF">
      <w:pPr>
        <w:rPr>
          <w:rFonts w:ascii="Times New Roman" w:hAnsi="Times New Roman" w:cs="Times New Roman"/>
          <w:sz w:val="24"/>
          <w:szCs w:val="24"/>
        </w:rPr>
      </w:pPr>
    </w:p>
    <w:p w:rsidR="00EF37EF" w:rsidRDefault="00EF37EF" w:rsidP="00EF37EF">
      <w:pPr>
        <w:ind w:firstLine="66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505E0" w:rsidRPr="00EF37EF" w:rsidRDefault="009505E0" w:rsidP="00EF37EF">
      <w:pPr>
        <w:ind w:firstLine="66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EF37EF" w:rsidRPr="00EF37EF" w:rsidRDefault="00EF37EF" w:rsidP="00EF37EF">
      <w:pPr>
        <w:pStyle w:val="a9"/>
        <w:numPr>
          <w:ilvl w:val="1"/>
          <w:numId w:val="6"/>
        </w:numPr>
        <w:tabs>
          <w:tab w:val="left" w:pos="1276"/>
        </w:tabs>
        <w:spacing w:after="200" w:line="276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F37E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lastRenderedPageBreak/>
        <w:t>Печатные издания:</w:t>
      </w:r>
    </w:p>
    <w:p w:rsidR="001074E8" w:rsidRPr="001074E8" w:rsidRDefault="001074E8" w:rsidP="001074E8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1. Российская Федерация. Законы.  </w:t>
      </w:r>
      <w:proofErr w:type="gramStart"/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1074E8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1074E8">
        <w:rPr>
          <w:rFonts w:ascii="Times New Roman" w:eastAsia="Times New Roman" w:hAnsi="Times New Roman" w:cs="Times New Roman"/>
          <w:sz w:val="24"/>
          <w:szCs w:val="24"/>
        </w:rPr>
        <w:t>. закон: [принят Гос.</w:t>
      </w:r>
      <w:proofErr w:type="gramEnd"/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1074E8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1074E8">
        <w:rPr>
          <w:rFonts w:ascii="Times New Roman" w:eastAsia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1074E8" w:rsidRPr="001074E8" w:rsidRDefault="001074E8" w:rsidP="001074E8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1074E8" w:rsidRPr="001074E8" w:rsidRDefault="001074E8" w:rsidP="001074E8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sz w:val="24"/>
          <w:szCs w:val="24"/>
        </w:rPr>
        <w:t>3. Федеральный закон от 2012г.  №184-ФЗ «О техническом регулировании».</w:t>
      </w:r>
    </w:p>
    <w:p w:rsidR="001074E8" w:rsidRPr="001074E8" w:rsidRDefault="001074E8" w:rsidP="001074E8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4. Федеральный закон «О защите прав потребителей» (с изменениями и дополнениями на 13 июля 2015 г.)</w:t>
      </w:r>
    </w:p>
    <w:p w:rsidR="001074E8" w:rsidRPr="001074E8" w:rsidRDefault="001074E8" w:rsidP="001074E8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5. ГОСТ 31984-2012 Услуги общественного питания. Общие требования.-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.  2015-01-01. -  М.: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1074E8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, 8 с.</w:t>
      </w:r>
    </w:p>
    <w:p w:rsidR="001074E8" w:rsidRPr="001074E8" w:rsidRDefault="001074E8" w:rsidP="001074E8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6. ГОСТ 30524-2013 Услуги общественного питания. Требования к персоналу. -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.  2016-01-01. -  М.: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1074E8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, 48 с.</w:t>
      </w:r>
    </w:p>
    <w:p w:rsidR="001074E8" w:rsidRPr="001074E8" w:rsidRDefault="001074E8" w:rsidP="001074E8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7. ГОСТ 31985-2013 Услуги общественного питания. Термины и определения.-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2015-01-01. -  М.: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1074E8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1074E8" w:rsidRPr="001074E8" w:rsidRDefault="001074E8" w:rsidP="001074E8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8. 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1074E8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. 2016 – 01 – 01.- М.: </w:t>
      </w:r>
      <w:proofErr w:type="spellStart"/>
      <w:r w:rsidRPr="001074E8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, 2014.- </w:t>
      </w:r>
      <w:proofErr w:type="gramStart"/>
      <w:r w:rsidRPr="001074E8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1074E8">
        <w:rPr>
          <w:rFonts w:ascii="Times New Roman" w:eastAsia="Times New Roman" w:hAnsi="Times New Roman" w:cs="Times New Roman"/>
          <w:sz w:val="24"/>
          <w:szCs w:val="24"/>
        </w:rPr>
        <w:t>, 12 с.</w:t>
      </w:r>
      <w:proofErr w:type="gramEnd"/>
    </w:p>
    <w:p w:rsidR="001074E8" w:rsidRPr="001074E8" w:rsidRDefault="001074E8" w:rsidP="001074E8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9. 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proofErr w:type="gramStart"/>
      <w:r w:rsidRPr="001074E8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, 12 с.</w:t>
      </w:r>
      <w:proofErr w:type="gramEnd"/>
    </w:p>
    <w:p w:rsidR="001074E8" w:rsidRPr="001074E8" w:rsidRDefault="001074E8" w:rsidP="001074E8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10. 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proofErr w:type="gramStart"/>
      <w:r w:rsidRPr="001074E8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, 11 с.</w:t>
      </w:r>
      <w:proofErr w:type="gramEnd"/>
    </w:p>
    <w:p w:rsidR="001074E8" w:rsidRPr="001074E8" w:rsidRDefault="001074E8" w:rsidP="001074E8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11. 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proofErr w:type="gramStart"/>
      <w:r w:rsidRPr="001074E8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, 16 с.</w:t>
      </w:r>
      <w:proofErr w:type="gram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1074E8" w:rsidRPr="001074E8" w:rsidRDefault="001074E8" w:rsidP="001074E8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12. 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proofErr w:type="gramStart"/>
      <w:r w:rsidRPr="001074E8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  <w:proofErr w:type="gramEnd"/>
    </w:p>
    <w:p w:rsidR="001074E8" w:rsidRPr="001074E8" w:rsidRDefault="001074E8" w:rsidP="001074E8">
      <w:pPr>
        <w:shd w:val="clear" w:color="auto" w:fill="FFFFFF"/>
        <w:spacing w:line="276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13. 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1074E8" w:rsidRPr="001074E8" w:rsidRDefault="001074E8" w:rsidP="001074E8">
      <w:pPr>
        <w:spacing w:line="276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14. СП 1.1.1058-01. Организация и проведение производственного </w:t>
      </w:r>
      <w:proofErr w:type="gramStart"/>
      <w:r w:rsidRPr="001074E8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1074E8" w:rsidRPr="001074E8" w:rsidRDefault="001074E8" w:rsidP="001074E8">
      <w:pPr>
        <w:shd w:val="clear" w:color="auto" w:fill="FFFFFF"/>
        <w:spacing w:line="276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15. 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1074E8" w:rsidRPr="001074E8" w:rsidRDefault="001074E8" w:rsidP="001074E8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16. 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1074E8">
        <w:rPr>
          <w:rFonts w:ascii="Times New Roman" w:eastAsia="Times New Roman" w:hAnsi="Times New Roman" w:cs="Times New Roman"/>
          <w:sz w:val="24"/>
          <w:szCs w:val="24"/>
        </w:rPr>
        <w:t>оборотоспособности</w:t>
      </w:r>
      <w:proofErr w:type="spellEnd"/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 в них </w:t>
      </w:r>
      <w:r w:rsidRPr="001074E8">
        <w:rPr>
          <w:rFonts w:ascii="Times New Roman" w:eastAsia="Times New Roman" w:hAnsi="Times New Roman" w:cs="Times New Roman"/>
          <w:sz w:val="24"/>
          <w:szCs w:val="24"/>
        </w:rPr>
        <w:lastRenderedPageBreak/>
        <w:t>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1074E8" w:rsidRPr="001074E8" w:rsidRDefault="001074E8" w:rsidP="001074E8">
      <w:pPr>
        <w:tabs>
          <w:tab w:val="left" w:pos="993"/>
        </w:tabs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bCs/>
          <w:sz w:val="24"/>
          <w:szCs w:val="24"/>
        </w:rPr>
        <w:t>17. Профессиональный стандарт «Кондитер/</w:t>
      </w:r>
      <w:proofErr w:type="spellStart"/>
      <w:r w:rsidRPr="001074E8">
        <w:rPr>
          <w:rFonts w:ascii="Times New Roman" w:eastAsia="Times New Roman" w:hAnsi="Times New Roman" w:cs="Times New Roman"/>
          <w:bCs/>
          <w:sz w:val="24"/>
          <w:szCs w:val="24"/>
        </w:rPr>
        <w:t>Шоколатье</w:t>
      </w:r>
      <w:proofErr w:type="spellEnd"/>
      <w:r w:rsidRPr="001074E8">
        <w:rPr>
          <w:rFonts w:ascii="Times New Roman" w:eastAsia="Times New Roman" w:hAnsi="Times New Roman" w:cs="Times New Roman"/>
          <w:bCs/>
          <w:sz w:val="24"/>
          <w:szCs w:val="24"/>
        </w:rPr>
        <w:t>».</w:t>
      </w:r>
    </w:p>
    <w:p w:rsidR="001074E8" w:rsidRPr="001074E8" w:rsidRDefault="001074E8" w:rsidP="001074E8">
      <w:pPr>
        <w:tabs>
          <w:tab w:val="left" w:pos="993"/>
        </w:tabs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bCs/>
          <w:sz w:val="24"/>
          <w:szCs w:val="24"/>
        </w:rPr>
        <w:t>18. 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1074E8" w:rsidRPr="001074E8" w:rsidRDefault="001074E8" w:rsidP="001074E8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bCs/>
          <w:sz w:val="24"/>
          <w:szCs w:val="24"/>
        </w:rPr>
        <w:t>19. 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1074E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1074E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1074E8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1074E8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1074E8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1074E8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1074E8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74E8">
        <w:rPr>
          <w:rFonts w:ascii="Times New Roman" w:eastAsia="Times New Roman" w:hAnsi="Times New Roman" w:cs="Times New Roman"/>
          <w:sz w:val="24"/>
          <w:szCs w:val="24"/>
        </w:rPr>
        <w:t>принт</w:t>
      </w:r>
      <w:proofErr w:type="spellEnd"/>
      <w:r w:rsidRPr="001074E8">
        <w:rPr>
          <w:rFonts w:ascii="Times New Roman" w:eastAsia="Times New Roman" w:hAnsi="Times New Roman" w:cs="Times New Roman"/>
          <w:sz w:val="24"/>
          <w:szCs w:val="24"/>
        </w:rPr>
        <w:t>, 2015.- 544с.</w:t>
      </w:r>
    </w:p>
    <w:p w:rsidR="001074E8" w:rsidRPr="001074E8" w:rsidRDefault="001074E8" w:rsidP="001074E8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bCs/>
          <w:sz w:val="24"/>
          <w:szCs w:val="24"/>
        </w:rPr>
        <w:t>20. 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1074E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1074E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1074E8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1074E8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1074E8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1074E8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1074E8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 плюс, 2013.- 808с.</w:t>
      </w:r>
    </w:p>
    <w:p w:rsidR="001074E8" w:rsidRPr="001074E8" w:rsidRDefault="001074E8" w:rsidP="001074E8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21. 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Ф.Л.Марчука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- М.: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, 1996.  – 615 с.</w:t>
      </w:r>
    </w:p>
    <w:p w:rsidR="001074E8" w:rsidRPr="001074E8" w:rsidRDefault="001074E8" w:rsidP="001074E8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23. 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р</w:t>
      </w:r>
      <w:proofErr w:type="gram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ед.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Н.А.Лупея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.  - М.: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, 1997.- 560 с.</w:t>
      </w:r>
    </w:p>
    <w:p w:rsidR="001074E8" w:rsidRPr="001074E8" w:rsidRDefault="001074E8" w:rsidP="001074E8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24. </w:t>
      </w:r>
      <w:proofErr w:type="spellStart"/>
      <w:r w:rsidRPr="001074E8">
        <w:rPr>
          <w:rFonts w:ascii="Times New Roman" w:eastAsia="Times New Roman" w:hAnsi="Times New Roman" w:cs="Times New Roman"/>
          <w:sz w:val="24"/>
          <w:szCs w:val="24"/>
        </w:rPr>
        <w:t>Аграновский</w:t>
      </w:r>
      <w:proofErr w:type="spellEnd"/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, Е.Д. и др. Организация производства в общественном питании / Е.Д. </w:t>
      </w:r>
      <w:proofErr w:type="spellStart"/>
      <w:r w:rsidRPr="001074E8">
        <w:rPr>
          <w:rFonts w:ascii="Times New Roman" w:eastAsia="Times New Roman" w:hAnsi="Times New Roman" w:cs="Times New Roman"/>
          <w:sz w:val="24"/>
          <w:szCs w:val="24"/>
        </w:rPr>
        <w:t>Аграновский</w:t>
      </w:r>
      <w:proofErr w:type="spellEnd"/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proofErr w:type="spellStart"/>
      <w:r w:rsidRPr="001074E8">
        <w:rPr>
          <w:rFonts w:ascii="Times New Roman" w:eastAsia="Times New Roman" w:hAnsi="Times New Roman" w:cs="Times New Roman"/>
          <w:sz w:val="24"/>
          <w:szCs w:val="24"/>
        </w:rPr>
        <w:t>М.:Экономика</w:t>
      </w:r>
      <w:proofErr w:type="spellEnd"/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, 2021. – 254 </w:t>
      </w:r>
      <w:r w:rsidRPr="001074E8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1074E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074E8" w:rsidRPr="001074E8" w:rsidRDefault="001074E8" w:rsidP="001074E8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25. </w:t>
      </w:r>
      <w:proofErr w:type="spellStart"/>
      <w:r w:rsidRPr="001074E8">
        <w:rPr>
          <w:rFonts w:ascii="Times New Roman" w:eastAsia="Times New Roman" w:hAnsi="Times New Roman" w:cs="Times New Roman"/>
          <w:sz w:val="24"/>
          <w:szCs w:val="24"/>
        </w:rPr>
        <w:t>Аграновский</w:t>
      </w:r>
      <w:proofErr w:type="spellEnd"/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, Е.Д. Основы проектирования и интерьер предприятий общественного питания / Е.Д. </w:t>
      </w:r>
      <w:proofErr w:type="spellStart"/>
      <w:r w:rsidRPr="001074E8">
        <w:rPr>
          <w:rFonts w:ascii="Times New Roman" w:eastAsia="Times New Roman" w:hAnsi="Times New Roman" w:cs="Times New Roman"/>
          <w:sz w:val="24"/>
          <w:szCs w:val="24"/>
        </w:rPr>
        <w:t>Аграновский</w:t>
      </w:r>
      <w:proofErr w:type="spellEnd"/>
      <w:r w:rsidRPr="001074E8">
        <w:rPr>
          <w:rFonts w:ascii="Times New Roman" w:eastAsia="Times New Roman" w:hAnsi="Times New Roman" w:cs="Times New Roman"/>
          <w:sz w:val="24"/>
          <w:szCs w:val="24"/>
        </w:rPr>
        <w:t>, Б.В. Дмитриев. – М.: Мастерство, 2021. – 216 с.</w:t>
      </w:r>
    </w:p>
    <w:p w:rsidR="001074E8" w:rsidRPr="001074E8" w:rsidRDefault="001074E8" w:rsidP="001074E8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26. Ботов М.И. Оборудование предприятий общественного питания : учебник для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студ</w:t>
      </w:r>
      <w:proofErr w:type="gram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.у</w:t>
      </w:r>
      <w:proofErr w:type="gram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чреждений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высш.проф.образования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/ М.И. Ботов, В.Д.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Елхина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, В.П. Кирпичников. – 1-е изд. – М. : Издательский центр «Академия», 2021 – 416 с.</w:t>
      </w:r>
    </w:p>
    <w:p w:rsidR="001074E8" w:rsidRPr="001074E8" w:rsidRDefault="001074E8" w:rsidP="001074E8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27.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Бурчакова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/ И.Ю.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Бурчакова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, С.В. Ермилова. – 3-е изд., стер. – М.</w:t>
      </w:r>
      <w:proofErr w:type="gram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2021 – 384 с</w:t>
      </w:r>
    </w:p>
    <w:p w:rsidR="001074E8" w:rsidRPr="001074E8" w:rsidRDefault="001074E8" w:rsidP="001074E8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28. Володина М.В. Организация хранения и контроль запасов и сырья : учебник для учащихся учреждений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сред</w:t>
      </w:r>
      <w:proofErr w:type="gram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роф.образования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/ М.В. Володина, Т.А.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Сопачева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. – 3-е изд., стер. – М.</w:t>
      </w:r>
      <w:proofErr w:type="gram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2021. – 192 с</w:t>
      </w:r>
    </w:p>
    <w:p w:rsidR="001074E8" w:rsidRPr="001074E8" w:rsidRDefault="001074E8" w:rsidP="001074E8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29. Голубев, В.Н. Справочник работника общественного питания / В.Н. Голубев, М.П. Могильный, Т.В. </w:t>
      </w:r>
      <w:proofErr w:type="gramStart"/>
      <w:r w:rsidRPr="001074E8">
        <w:rPr>
          <w:rFonts w:ascii="Times New Roman" w:eastAsia="Times New Roman" w:hAnsi="Times New Roman" w:cs="Times New Roman"/>
          <w:sz w:val="24"/>
          <w:szCs w:val="24"/>
        </w:rPr>
        <w:t>Шленская</w:t>
      </w:r>
      <w:proofErr w:type="gramEnd"/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. – М: </w:t>
      </w:r>
      <w:proofErr w:type="spellStart"/>
      <w:r w:rsidRPr="001074E8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74E8">
        <w:rPr>
          <w:rFonts w:ascii="Times New Roman" w:eastAsia="Times New Roman" w:hAnsi="Times New Roman" w:cs="Times New Roman"/>
          <w:sz w:val="24"/>
          <w:szCs w:val="24"/>
        </w:rPr>
        <w:t>принт</w:t>
      </w:r>
      <w:proofErr w:type="spellEnd"/>
      <w:r w:rsidRPr="001074E8">
        <w:rPr>
          <w:rFonts w:ascii="Times New Roman" w:eastAsia="Times New Roman" w:hAnsi="Times New Roman" w:cs="Times New Roman"/>
          <w:sz w:val="24"/>
          <w:szCs w:val="24"/>
        </w:rPr>
        <w:t>, 2029 – 590 с</w:t>
      </w:r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1074E8" w:rsidRPr="001074E8" w:rsidRDefault="001074E8" w:rsidP="001074E8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30. Ермилова С.В. Приготовление хлебобулочных, мучных кондитерских изделий: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учреждений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/ С.В. Ермилова. – 1-е изд. – М. : Издательский центр «Академия», 2021. – 336 с </w:t>
      </w:r>
    </w:p>
    <w:p w:rsidR="001074E8" w:rsidRPr="001074E8" w:rsidRDefault="001074E8" w:rsidP="001074E8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31. Ермилова С.В. Торты, пирожные и десерты: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особие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для учреждений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/ С.В. Ермилова., Е.И. Соколова – 5-е изд. – М. : Издательский центр «Академия», 2020 – 80 с. </w:t>
      </w:r>
    </w:p>
    <w:p w:rsidR="001074E8" w:rsidRPr="001074E8" w:rsidRDefault="001074E8" w:rsidP="001074E8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32.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Золин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/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В.П.Золин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. – 13-е изд. – М. : Издательский центр «Академия», 2020 – 320 с</w:t>
      </w:r>
    </w:p>
    <w:p w:rsidR="001074E8" w:rsidRPr="001074E8" w:rsidRDefault="001074E8" w:rsidP="001074E8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33. Кащенко В.Ф. Оборудование предприятий общественного питания: учебное пособие/В.Ф. Кащенко, Р.В. Кащенко. – М.: Альфа, 2020. – 416 с. </w:t>
      </w:r>
    </w:p>
    <w:p w:rsidR="001074E8" w:rsidRPr="001074E8" w:rsidRDefault="001074E8" w:rsidP="001074E8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34. Кучер, Л.С. Организация обслуживания на предприятиях общественного питания / Л.С. Кучер, Л.М. Шкуратов. – М.: ИД «Деловая литература», 2021. – 544 </w:t>
      </w:r>
      <w:proofErr w:type="gram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с</w:t>
      </w:r>
      <w:proofErr w:type="gram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1074E8" w:rsidRPr="001074E8" w:rsidRDefault="001074E8" w:rsidP="001074E8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35.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Лутошкина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/ Г.Г.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Лутошкина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, Ж.С. Анохина. – 1-е изд. – М. : Издательский центр «Академия», 2021. – 240 с</w:t>
      </w:r>
    </w:p>
    <w:p w:rsidR="001074E8" w:rsidRPr="001074E8" w:rsidRDefault="001074E8" w:rsidP="001074E8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36.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Мартинчик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сред</w:t>
      </w:r>
      <w:proofErr w:type="gram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роф.образования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/ А.Н.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Мартинчик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А.А.Королев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Ю.В.Несвижский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. – 5-е изд., стер. – М.</w:t>
      </w:r>
      <w:proofErr w:type="gram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2021 – 352 с.</w:t>
      </w:r>
    </w:p>
    <w:p w:rsidR="001074E8" w:rsidRPr="001074E8" w:rsidRDefault="001074E8" w:rsidP="001074E8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37. </w:t>
      </w:r>
      <w:proofErr w:type="spellStart"/>
      <w:r w:rsidRPr="001074E8">
        <w:rPr>
          <w:rFonts w:ascii="Times New Roman" w:eastAsia="Times New Roman" w:hAnsi="Times New Roman" w:cs="Times New Roman"/>
          <w:sz w:val="24"/>
          <w:szCs w:val="24"/>
        </w:rPr>
        <w:t>Никуленкова</w:t>
      </w:r>
      <w:proofErr w:type="spellEnd"/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, Т.Т. Проектирование предприятий общественного питания / Т.Т. </w:t>
      </w:r>
      <w:proofErr w:type="spellStart"/>
      <w:r w:rsidRPr="001074E8">
        <w:rPr>
          <w:rFonts w:ascii="Times New Roman" w:eastAsia="Times New Roman" w:hAnsi="Times New Roman" w:cs="Times New Roman"/>
          <w:sz w:val="24"/>
          <w:szCs w:val="24"/>
        </w:rPr>
        <w:t>Никуленкова</w:t>
      </w:r>
      <w:proofErr w:type="spellEnd"/>
      <w:r w:rsidRPr="001074E8">
        <w:rPr>
          <w:rFonts w:ascii="Times New Roman" w:eastAsia="Times New Roman" w:hAnsi="Times New Roman" w:cs="Times New Roman"/>
          <w:sz w:val="24"/>
          <w:szCs w:val="24"/>
        </w:rPr>
        <w:t>, Г.М. Ясина. – М.:</w:t>
      </w:r>
      <w:proofErr w:type="spellStart"/>
      <w:r w:rsidRPr="001074E8">
        <w:rPr>
          <w:rFonts w:ascii="Times New Roman" w:eastAsia="Times New Roman" w:hAnsi="Times New Roman" w:cs="Times New Roman"/>
          <w:sz w:val="24"/>
          <w:szCs w:val="24"/>
        </w:rPr>
        <w:t>КолосС</w:t>
      </w:r>
      <w:proofErr w:type="spellEnd"/>
      <w:r w:rsidRPr="001074E8">
        <w:rPr>
          <w:rFonts w:ascii="Times New Roman" w:eastAsia="Times New Roman" w:hAnsi="Times New Roman" w:cs="Times New Roman"/>
          <w:sz w:val="24"/>
          <w:szCs w:val="24"/>
        </w:rPr>
        <w:t>, 2021 – 247 с</w:t>
      </w:r>
      <w:r w:rsidRPr="001074E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</w:p>
    <w:p w:rsidR="001074E8" w:rsidRPr="001074E8" w:rsidRDefault="001074E8" w:rsidP="001074E8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38. Профессиональные стандарты индустрии питания. Т.1 / Федерация Рестораторов и </w:t>
      </w:r>
      <w:proofErr w:type="spellStart"/>
      <w:r w:rsidRPr="001074E8">
        <w:rPr>
          <w:rFonts w:ascii="Times New Roman" w:eastAsia="Times New Roman" w:hAnsi="Times New Roman" w:cs="Times New Roman"/>
          <w:bCs/>
          <w:iCs/>
          <w:sz w:val="24"/>
          <w:szCs w:val="24"/>
        </w:rPr>
        <w:t>Отельеров</w:t>
      </w:r>
      <w:proofErr w:type="spellEnd"/>
      <w:r w:rsidRPr="001074E8">
        <w:rPr>
          <w:rFonts w:ascii="Times New Roman" w:eastAsia="Times New Roman" w:hAnsi="Times New Roman" w:cs="Times New Roman"/>
          <w:bCs/>
          <w:iCs/>
          <w:sz w:val="24"/>
          <w:szCs w:val="24"/>
        </w:rPr>
        <w:t>. -  М.: Ресторанные ведомости, 2020 – 512 с.</w:t>
      </w:r>
    </w:p>
    <w:p w:rsidR="001074E8" w:rsidRPr="001074E8" w:rsidRDefault="001074E8" w:rsidP="001074E8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39. Радченко С.Н Организация производства на предприятиях общественного питания: учебник для нач. проф. образования /С.Н. Радченко.- «Феникс», 2021 – 373 с.</w:t>
      </w:r>
    </w:p>
    <w:p w:rsidR="001074E8" w:rsidRPr="001074E8" w:rsidRDefault="001074E8" w:rsidP="001074E8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40. Усов В.В. Организация производства и обслуживания на предприятиях общественного питания :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особие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для студ. учреждений </w:t>
      </w:r>
      <w:proofErr w:type="spell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/ В.В. Усов. – 13-е изд., стер. – М.</w:t>
      </w:r>
      <w:proofErr w:type="gramStart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1074E8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2021. – 432 с.</w:t>
      </w:r>
    </w:p>
    <w:p w:rsidR="001074E8" w:rsidRPr="001074E8" w:rsidRDefault="001074E8" w:rsidP="001074E8">
      <w:pPr>
        <w:spacing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41. </w:t>
      </w:r>
      <w:proofErr w:type="spellStart"/>
      <w:r w:rsidRPr="001074E8">
        <w:rPr>
          <w:rFonts w:ascii="Times New Roman" w:eastAsia="Times New Roman" w:hAnsi="Times New Roman" w:cs="Times New Roman"/>
          <w:sz w:val="24"/>
          <w:szCs w:val="24"/>
        </w:rPr>
        <w:t>Шеламова</w:t>
      </w:r>
      <w:proofErr w:type="spellEnd"/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 Г.М. Психология и этика профессиональной деятельности: </w:t>
      </w:r>
      <w:proofErr w:type="spellStart"/>
      <w:r w:rsidRPr="001074E8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1074E8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1074E8">
        <w:rPr>
          <w:rFonts w:ascii="Times New Roman" w:eastAsia="Times New Roman" w:hAnsi="Times New Roman" w:cs="Times New Roman"/>
          <w:sz w:val="24"/>
          <w:szCs w:val="24"/>
        </w:rPr>
        <w:t>особие</w:t>
      </w:r>
      <w:proofErr w:type="spellEnd"/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 для учащихся учреждений </w:t>
      </w:r>
      <w:proofErr w:type="spellStart"/>
      <w:r w:rsidRPr="001074E8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74E8">
        <w:rPr>
          <w:rFonts w:ascii="Times New Roman" w:eastAsia="Times New Roman" w:hAnsi="Times New Roman" w:cs="Times New Roman"/>
          <w:sz w:val="24"/>
          <w:szCs w:val="24"/>
        </w:rPr>
        <w:t>Г.М.Шеламова</w:t>
      </w:r>
      <w:proofErr w:type="spellEnd"/>
      <w:r w:rsidRPr="001074E8">
        <w:rPr>
          <w:rFonts w:ascii="Times New Roman" w:eastAsia="Times New Roman" w:hAnsi="Times New Roman" w:cs="Times New Roman"/>
          <w:sz w:val="24"/>
          <w:szCs w:val="24"/>
        </w:rPr>
        <w:t>. – 1-е изд. – М. : Издательский центр «Академия», 2021. – 64 с.</w:t>
      </w:r>
    </w:p>
    <w:p w:rsidR="001074E8" w:rsidRPr="001074E8" w:rsidRDefault="001074E8" w:rsidP="001074E8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     42.Мальгина С.Ю. Организация работы структурного подразделения предприятий общественного питания: учебник для студ. Учреждений  </w:t>
      </w:r>
      <w:proofErr w:type="spellStart"/>
      <w:r w:rsidRPr="001074E8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1074E8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1074E8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1074E8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074E8">
        <w:rPr>
          <w:rFonts w:ascii="Times New Roman" w:eastAsia="Times New Roman" w:hAnsi="Times New Roman" w:cs="Times New Roman"/>
          <w:sz w:val="24"/>
          <w:szCs w:val="24"/>
        </w:rPr>
        <w:t>С.Ю.Мальгина,Ю.Н.Плешкова</w:t>
      </w:r>
      <w:proofErr w:type="spellEnd"/>
      <w:r w:rsidRPr="001074E8">
        <w:rPr>
          <w:rFonts w:ascii="Times New Roman" w:eastAsia="Times New Roman" w:hAnsi="Times New Roman" w:cs="Times New Roman"/>
          <w:sz w:val="24"/>
          <w:szCs w:val="24"/>
        </w:rPr>
        <w:t>,-М.; Издательский центр «Академия»,2021.-320 с.</w:t>
      </w:r>
    </w:p>
    <w:p w:rsidR="001074E8" w:rsidRPr="001074E8" w:rsidRDefault="001074E8" w:rsidP="001074E8">
      <w:pPr>
        <w:numPr>
          <w:ilvl w:val="2"/>
          <w:numId w:val="23"/>
        </w:numPr>
        <w:tabs>
          <w:tab w:val="left" w:pos="1276"/>
        </w:tabs>
        <w:spacing w:after="200" w:line="276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b/>
          <w:bCs/>
          <w:sz w:val="24"/>
          <w:szCs w:val="24"/>
        </w:rPr>
        <w:t>Электронные издания (ресурсы):</w:t>
      </w:r>
    </w:p>
    <w:p w:rsidR="001074E8" w:rsidRPr="001074E8" w:rsidRDefault="001074E8" w:rsidP="001074E8">
      <w:pPr>
        <w:numPr>
          <w:ilvl w:val="0"/>
          <w:numId w:val="24"/>
        </w:numPr>
        <w:spacing w:after="200" w:line="276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Pr="001074E8">
          <w:rPr>
            <w:rFonts w:ascii="Times New Roman" w:eastAsia="Times New Roman" w:hAnsi="Times New Roman" w:cs="Times New Roman"/>
            <w:sz w:val="24"/>
            <w:szCs w:val="24"/>
          </w:rPr>
          <w:t>http://www.pitportal.ru/technolog/11144.html</w:t>
        </w:r>
      </w:hyperlink>
    </w:p>
    <w:p w:rsidR="001074E8" w:rsidRPr="001074E8" w:rsidRDefault="001074E8" w:rsidP="001074E8">
      <w:pPr>
        <w:numPr>
          <w:ilvl w:val="0"/>
          <w:numId w:val="24"/>
        </w:numPr>
        <w:spacing w:after="200" w:line="276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Pr="001074E8">
          <w:rPr>
            <w:rFonts w:ascii="Times New Roman" w:eastAsia="Times New Roman" w:hAnsi="Times New Roman" w:cs="Times New Roman"/>
            <w:sz w:val="24"/>
            <w:szCs w:val="24"/>
          </w:rPr>
          <w:t>http://www.magnatcorp.ru/articles/4158.html</w:t>
        </w:r>
      </w:hyperlink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1074E8" w:rsidRPr="001074E8" w:rsidRDefault="001074E8" w:rsidP="001074E8">
      <w:pPr>
        <w:numPr>
          <w:ilvl w:val="0"/>
          <w:numId w:val="24"/>
        </w:numPr>
        <w:spacing w:after="200" w:line="276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Pr="001074E8">
          <w:rPr>
            <w:rFonts w:ascii="Times New Roman" w:eastAsia="Times New Roman" w:hAnsi="Times New Roman" w:cs="Times New Roman"/>
            <w:sz w:val="24"/>
            <w:szCs w:val="24"/>
          </w:rPr>
          <w:t>http://www.fabrikabiz.ru/restaurant/4/5.php</w:t>
        </w:r>
      </w:hyperlink>
    </w:p>
    <w:p w:rsidR="001074E8" w:rsidRPr="001074E8" w:rsidRDefault="001074E8" w:rsidP="001074E8">
      <w:pPr>
        <w:numPr>
          <w:ilvl w:val="0"/>
          <w:numId w:val="24"/>
        </w:numPr>
        <w:shd w:val="clear" w:color="auto" w:fill="FFFFFF"/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hyperlink r:id="rId11" w:history="1">
        <w:r w:rsidRPr="001074E8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http</w:t>
        </w:r>
        <w:r w:rsidRPr="001074E8">
          <w:rPr>
            <w:rFonts w:ascii="Times New Roman" w:eastAsia="Times New Roman" w:hAnsi="Times New Roman" w:cs="Times New Roman"/>
            <w:iCs/>
            <w:sz w:val="24"/>
            <w:szCs w:val="24"/>
          </w:rPr>
          <w:t>://</w:t>
        </w:r>
        <w:r w:rsidRPr="001074E8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www</w:t>
        </w:r>
        <w:r w:rsidRPr="001074E8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r w:rsidRPr="001074E8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creative</w:t>
        </w:r>
        <w:r w:rsidRPr="001074E8">
          <w:rPr>
            <w:rFonts w:ascii="Times New Roman" w:eastAsia="Times New Roman" w:hAnsi="Times New Roman" w:cs="Times New Roman"/>
            <w:iCs/>
            <w:sz w:val="24"/>
            <w:szCs w:val="24"/>
          </w:rPr>
          <w:t>-</w:t>
        </w:r>
        <w:r w:rsidRPr="001074E8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chef</w:t>
        </w:r>
        <w:r w:rsidRPr="001074E8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proofErr w:type="spellStart"/>
        <w:r w:rsidRPr="001074E8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  <w:r w:rsidRPr="001074E8">
          <w:rPr>
            <w:rFonts w:ascii="Times New Roman" w:eastAsia="Times New Roman" w:hAnsi="Times New Roman" w:cs="Times New Roman"/>
            <w:iCs/>
            <w:sz w:val="24"/>
            <w:szCs w:val="24"/>
          </w:rPr>
          <w:t>/</w:t>
        </w:r>
      </w:hyperlink>
    </w:p>
    <w:p w:rsidR="001074E8" w:rsidRPr="001074E8" w:rsidRDefault="001074E8" w:rsidP="001074E8">
      <w:pPr>
        <w:numPr>
          <w:ilvl w:val="0"/>
          <w:numId w:val="24"/>
        </w:numPr>
        <w:shd w:val="clear" w:color="auto" w:fill="FFFFFF"/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hyperlink r:id="rId12" w:history="1">
        <w:r w:rsidRPr="001074E8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http</w:t>
        </w:r>
        <w:r w:rsidRPr="001074E8">
          <w:rPr>
            <w:rFonts w:ascii="Times New Roman" w:eastAsia="Times New Roman" w:hAnsi="Times New Roman" w:cs="Times New Roman"/>
            <w:iCs/>
            <w:sz w:val="24"/>
            <w:szCs w:val="24"/>
          </w:rPr>
          <w:t>://</w:t>
        </w:r>
        <w:r w:rsidRPr="001074E8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www</w:t>
        </w:r>
        <w:r w:rsidRPr="001074E8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proofErr w:type="spellStart"/>
        <w:r w:rsidRPr="001074E8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gastromag</w:t>
        </w:r>
        <w:proofErr w:type="spellEnd"/>
        <w:r w:rsidRPr="001074E8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proofErr w:type="spellStart"/>
        <w:r w:rsidRPr="001074E8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  <w:r w:rsidRPr="001074E8">
          <w:rPr>
            <w:rFonts w:ascii="Times New Roman" w:eastAsia="Times New Roman" w:hAnsi="Times New Roman" w:cs="Times New Roman"/>
            <w:iCs/>
            <w:sz w:val="24"/>
            <w:szCs w:val="24"/>
          </w:rPr>
          <w:t>/</w:t>
        </w:r>
      </w:hyperlink>
    </w:p>
    <w:p w:rsidR="001074E8" w:rsidRPr="001074E8" w:rsidRDefault="001074E8" w:rsidP="001074E8">
      <w:pPr>
        <w:numPr>
          <w:ilvl w:val="0"/>
          <w:numId w:val="24"/>
        </w:numPr>
        <w:shd w:val="clear" w:color="auto" w:fill="FFFFFF"/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hyperlink r:id="rId13" w:history="1">
        <w:r w:rsidRPr="001074E8">
          <w:rPr>
            <w:rFonts w:ascii="Times New Roman" w:eastAsia="Times New Roman" w:hAnsi="Times New Roman" w:cs="Times New Roman"/>
            <w:sz w:val="24"/>
            <w:szCs w:val="24"/>
          </w:rPr>
          <w:t>http://www.horeca.ru/</w:t>
        </w:r>
      </w:hyperlink>
    </w:p>
    <w:p w:rsidR="001074E8" w:rsidRPr="001074E8" w:rsidRDefault="001074E8" w:rsidP="001074E8">
      <w:pPr>
        <w:numPr>
          <w:ilvl w:val="0"/>
          <w:numId w:val="24"/>
        </w:numPr>
        <w:shd w:val="clear" w:color="auto" w:fill="FFFFFF"/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hyperlink r:id="rId14" w:history="1">
        <w:r w:rsidRPr="001074E8">
          <w:rPr>
            <w:rFonts w:ascii="Times New Roman" w:eastAsia="Times New Roman" w:hAnsi="Times New Roman" w:cs="Times New Roman"/>
            <w:sz w:val="24"/>
            <w:szCs w:val="24"/>
          </w:rPr>
          <w:t>http://novikovgroup.ru/</w:t>
        </w:r>
      </w:hyperlink>
    </w:p>
    <w:p w:rsidR="001074E8" w:rsidRPr="001074E8" w:rsidRDefault="001074E8" w:rsidP="001074E8">
      <w:pPr>
        <w:numPr>
          <w:ilvl w:val="0"/>
          <w:numId w:val="24"/>
        </w:numPr>
        <w:shd w:val="clear" w:color="auto" w:fill="FFFFFF"/>
        <w:spacing w:after="200"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hyperlink r:id="rId15" w:history="1">
        <w:r w:rsidRPr="001074E8">
          <w:rPr>
            <w:rFonts w:ascii="Times New Roman" w:eastAsia="Times New Roman" w:hAnsi="Times New Roman" w:cs="Times New Roman"/>
            <w:sz w:val="24"/>
            <w:szCs w:val="24"/>
          </w:rPr>
          <w:t>http://www.cafemumu.ru/</w:t>
        </w:r>
      </w:hyperlink>
    </w:p>
    <w:p w:rsidR="001074E8" w:rsidRPr="001074E8" w:rsidRDefault="001074E8" w:rsidP="001074E8">
      <w:pPr>
        <w:numPr>
          <w:ilvl w:val="0"/>
          <w:numId w:val="24"/>
        </w:numPr>
        <w:spacing w:after="200" w:line="276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:// </w:t>
      </w:r>
      <w:r w:rsidRPr="001074E8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074E8">
        <w:rPr>
          <w:rFonts w:ascii="Times New Roman" w:eastAsia="Times New Roman" w:hAnsi="Times New Roman" w:cs="Times New Roman"/>
          <w:sz w:val="24"/>
          <w:szCs w:val="24"/>
          <w:lang w:val="en-US"/>
        </w:rPr>
        <w:t>Management</w:t>
      </w:r>
      <w:r w:rsidRPr="001074E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074E8">
        <w:rPr>
          <w:rFonts w:ascii="Times New Roman" w:eastAsia="Times New Roman" w:hAnsi="Times New Roman" w:cs="Times New Roman"/>
          <w:sz w:val="24"/>
          <w:szCs w:val="24"/>
          <w:lang w:val="en-US"/>
        </w:rPr>
        <w:t>Portal</w:t>
      </w:r>
      <w:r w:rsidRPr="001074E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1074E8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1074E8" w:rsidRPr="001074E8" w:rsidRDefault="001074E8" w:rsidP="001074E8">
      <w:pPr>
        <w:numPr>
          <w:ilvl w:val="0"/>
          <w:numId w:val="24"/>
        </w:numPr>
        <w:spacing w:after="200" w:line="276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1074E8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:// </w:t>
      </w:r>
      <w:r w:rsidRPr="001074E8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074E8">
        <w:rPr>
          <w:rFonts w:ascii="Times New Roman" w:eastAsia="Times New Roman" w:hAnsi="Times New Roman" w:cs="Times New Roman"/>
          <w:sz w:val="24"/>
          <w:szCs w:val="24"/>
          <w:lang w:val="en-US"/>
        </w:rPr>
        <w:t>Economi</w:t>
      </w:r>
      <w:proofErr w:type="spellEnd"/>
      <w:r w:rsidRPr="001074E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1074E8">
        <w:rPr>
          <w:rFonts w:ascii="Times New Roman" w:eastAsia="Times New Roman" w:hAnsi="Times New Roman" w:cs="Times New Roman"/>
          <w:sz w:val="24"/>
          <w:szCs w:val="24"/>
          <w:lang w:val="en-US"/>
        </w:rPr>
        <w:t>gov</w:t>
      </w:r>
      <w:proofErr w:type="spellEnd"/>
      <w:r w:rsidRPr="001074E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1074E8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1074E8" w:rsidRPr="001074E8" w:rsidRDefault="001074E8" w:rsidP="001074E8">
      <w:pPr>
        <w:numPr>
          <w:ilvl w:val="0"/>
          <w:numId w:val="24"/>
        </w:numPr>
        <w:spacing w:after="200" w:line="276" w:lineRule="auto"/>
        <w:ind w:firstLine="66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074E8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:// </w:t>
      </w:r>
      <w:r w:rsidRPr="001074E8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1074E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074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Minfin.ru </w:t>
      </w:r>
    </w:p>
    <w:p w:rsidR="001074E8" w:rsidRPr="001074E8" w:rsidRDefault="001074E8" w:rsidP="001074E8">
      <w:pPr>
        <w:numPr>
          <w:ilvl w:val="0"/>
          <w:numId w:val="24"/>
        </w:numPr>
        <w:spacing w:after="200" w:line="276" w:lineRule="auto"/>
        <w:ind w:firstLine="660"/>
        <w:rPr>
          <w:rFonts w:ascii="Times New Roman" w:eastAsia="Times New Roman" w:hAnsi="Times New Roman" w:cs="Times New Roman"/>
          <w:snapToGrid w:val="0"/>
          <w:spacing w:val="-3"/>
          <w:sz w:val="24"/>
          <w:szCs w:val="24"/>
          <w:lang w:val="en-US"/>
        </w:rPr>
      </w:pPr>
      <w:hyperlink r:id="rId16" w:history="1">
        <w:r w:rsidRPr="001074E8">
          <w:rPr>
            <w:rFonts w:ascii="Times New Roman" w:eastAsia="Times New Roman" w:hAnsi="Times New Roman" w:cs="Times New Roman"/>
            <w:snapToGrid w:val="0"/>
            <w:spacing w:val="-3"/>
            <w:sz w:val="24"/>
            <w:szCs w:val="24"/>
            <w:lang w:val="en-US"/>
          </w:rPr>
          <w:t>http://www.aup.ru/books/m21/</w:t>
        </w:r>
      </w:hyperlink>
    </w:p>
    <w:p w:rsidR="001074E8" w:rsidRPr="001074E8" w:rsidRDefault="001074E8" w:rsidP="001074E8">
      <w:pPr>
        <w:numPr>
          <w:ilvl w:val="0"/>
          <w:numId w:val="24"/>
        </w:numPr>
        <w:spacing w:after="200" w:line="276" w:lineRule="auto"/>
        <w:ind w:firstLine="660"/>
        <w:rPr>
          <w:rFonts w:ascii="Times New Roman" w:eastAsia="Times New Roman" w:hAnsi="Times New Roman" w:cs="Times New Roman"/>
          <w:snapToGrid w:val="0"/>
          <w:spacing w:val="-3"/>
          <w:sz w:val="24"/>
          <w:szCs w:val="24"/>
          <w:lang w:val="en-US"/>
        </w:rPr>
      </w:pPr>
      <w:r w:rsidRPr="001074E8">
        <w:rPr>
          <w:rFonts w:ascii="Times New Roman" w:eastAsia="Times New Roman" w:hAnsi="Times New Roman" w:cs="Times New Roman"/>
          <w:snapToGrid w:val="0"/>
          <w:spacing w:val="-3"/>
          <w:sz w:val="24"/>
          <w:szCs w:val="24"/>
          <w:lang w:val="en-US"/>
        </w:rPr>
        <w:t>http://instrukciy.ru/otrasli/page39.html</w:t>
      </w:r>
    </w:p>
    <w:p w:rsidR="001074E8" w:rsidRPr="001074E8" w:rsidRDefault="001074E8" w:rsidP="001074E8">
      <w:pPr>
        <w:spacing w:line="276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EF37EF" w:rsidRPr="00E11825" w:rsidRDefault="00EF37EF" w:rsidP="00EF37EF">
      <w:pPr>
        <w:numPr>
          <w:ilvl w:val="0"/>
          <w:numId w:val="4"/>
        </w:numPr>
        <w:spacing w:after="200" w:line="276" w:lineRule="auto"/>
        <w:ind w:left="0"/>
        <w:contextualSpacing/>
        <w:rPr>
          <w:rFonts w:ascii="Times New Roman" w:hAnsi="Times New Roman" w:cs="Times New Roman"/>
          <w:b/>
          <w:sz w:val="24"/>
          <w:szCs w:val="24"/>
          <w:lang w:val="en-US" w:eastAsia="en-US"/>
        </w:rPr>
        <w:sectPr w:rsidR="00EF37EF" w:rsidRPr="00E118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EF37EF" w:rsidRPr="00EF37EF" w:rsidRDefault="00EF37EF" w:rsidP="00EF37EF">
      <w:pPr>
        <w:numPr>
          <w:ilvl w:val="0"/>
          <w:numId w:val="4"/>
        </w:numPr>
        <w:spacing w:after="200" w:line="276" w:lineRule="auto"/>
        <w:ind w:left="0"/>
        <w:contextualSpacing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EF37EF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 xml:space="preserve">Контроль и оценка результатов освоения профессионального модуля </w:t>
      </w:r>
    </w:p>
    <w:p w:rsidR="00EF37EF" w:rsidRPr="00EF37EF" w:rsidRDefault="00EF37EF" w:rsidP="00EF37EF">
      <w:pPr>
        <w:spacing w:line="276" w:lineRule="auto"/>
        <w:ind w:left="-360"/>
        <w:contextualSpacing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7513"/>
        <w:gridCol w:w="2693"/>
      </w:tblGrid>
      <w:tr w:rsidR="00EF37EF" w:rsidRPr="00EF37EF" w:rsidTr="00EF37EF">
        <w:trPr>
          <w:trHeight w:val="118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7EF" w:rsidRPr="00EF37EF" w:rsidRDefault="00EF37EF" w:rsidP="00EF37EF">
            <w:pPr>
              <w:suppressAutoHyphens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EF" w:rsidRPr="00EF37EF" w:rsidRDefault="00EF37EF" w:rsidP="00EF37E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37EF" w:rsidRPr="00EF37EF" w:rsidRDefault="00EF37EF" w:rsidP="00EF37E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EF" w:rsidRPr="00EF37EF" w:rsidRDefault="00EF37EF" w:rsidP="00EF37E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37EF" w:rsidRPr="00EF37EF" w:rsidRDefault="00EF37EF" w:rsidP="00EF37E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EF37EF" w:rsidRPr="00EF37EF" w:rsidTr="00EF37EF">
        <w:trPr>
          <w:trHeight w:val="7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6.1. 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7EF" w:rsidRPr="00EF37EF" w:rsidRDefault="00EF37EF" w:rsidP="00EF37EF">
            <w:pPr>
              <w:numPr>
                <w:ilvl w:val="0"/>
                <w:numId w:val="8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плана-меню заказу, типу, классу организации питания;</w:t>
            </w:r>
          </w:p>
          <w:p w:rsidR="00EF37EF" w:rsidRPr="00EF37EF" w:rsidRDefault="00EF37EF" w:rsidP="00EF37EF">
            <w:pPr>
              <w:numPr>
                <w:ilvl w:val="0"/>
                <w:numId w:val="8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последовательности расположения блюд в меню;</w:t>
            </w:r>
          </w:p>
          <w:p w:rsidR="00EF37EF" w:rsidRPr="00EF37EF" w:rsidRDefault="00EF37EF" w:rsidP="00EF37EF">
            <w:pPr>
              <w:numPr>
                <w:ilvl w:val="0"/>
                <w:numId w:val="8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выхода блюда в меню форме, способу  обслуживания;</w:t>
            </w:r>
          </w:p>
          <w:p w:rsidR="00EF37EF" w:rsidRPr="00EF37EF" w:rsidRDefault="00EF37EF" w:rsidP="00EF37EF">
            <w:pPr>
              <w:numPr>
                <w:ilvl w:val="0"/>
                <w:numId w:val="8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расчета цены блюда по меню;</w:t>
            </w:r>
          </w:p>
          <w:p w:rsidR="00EF37EF" w:rsidRPr="00EF37EF" w:rsidRDefault="00EF37EF" w:rsidP="00EF37EF">
            <w:pPr>
              <w:numPr>
                <w:ilvl w:val="0"/>
                <w:numId w:val="8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актуальность, конкурентоспособность (ценовая) предложенного ассортимента кулинарной и кондитерской продукции, соответствие ассортимента типу, классу организации питания, заказу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 практике;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аттестация: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05E0" w:rsidRPr="009505E0" w:rsidRDefault="009505E0" w:rsidP="009505E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оценка защиты отчетов </w:t>
            </w:r>
            <w:proofErr w:type="gramStart"/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9505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учебной </w:t>
            </w:r>
          </w:p>
          <w:p w:rsidR="00EF37EF" w:rsidRPr="00EF37EF" w:rsidRDefault="00EF37EF" w:rsidP="00EF37EF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7EF" w:rsidRPr="00EF37EF" w:rsidTr="00EF37EF">
        <w:trPr>
          <w:trHeight w:val="2603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6.2. 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6.3. 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ресурсное обеспечение деятельности подчиненного персонала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6.4. 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организацию и контроль текущей деятельности подчиненного персонала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6.5. </w:t>
            </w:r>
          </w:p>
          <w:p w:rsidR="00EF37EF" w:rsidRPr="00EF37EF" w:rsidRDefault="00EF37EF" w:rsidP="00EF3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точность расчетов производственных показателей, правильный выбор методик расчета;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правильность выбора, оформления бланков;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правильность, точность  расчетов потребности в сырье, пищевых продуктах в соответствии с заказом;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правильность оформления заявки на сырье, пищевые продукты на склад для выполнения заказа;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правильность расчета потребности в трудовых ресурсах для выполнения заказа;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правильность составления графика выхода на работу;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распределения производственных заданий уровню квалификации персонала;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правильность составления должностной инструкции повара;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инструкции для повара требованиям нормативных документов;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предложений по выходу из конфликтных ситуаций;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предложений по стимулированию подчиненного персонала;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правильность выбора способов и форм инструктирования персонала;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адекватность, оптимальность выбора способов действий, методов, техник, последовательностей действий</w:t>
            </w: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 проведении обучения на рабочем месте, проведении мастер-классов, тренингов;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точность, адекватность выбора форм и методов контроля качества выполнения работ персоналом;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составленных планов деятельности поставленным задачам;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предложений по предупреждению хищений на производстве;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порядка проведения инвентаризации действующим правилам;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точность выбора методов обучения, инструктирования;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актуальность составленной программы обучения персонала;</w:t>
            </w:r>
          </w:p>
          <w:p w:rsidR="00EF37EF" w:rsidRPr="00EF37EF" w:rsidRDefault="00EF37EF" w:rsidP="00EF37EF">
            <w:pPr>
              <w:numPr>
                <w:ilvl w:val="0"/>
                <w:numId w:val="9"/>
              </w:numPr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оценивать результаты обучения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7EF" w:rsidRPr="00EF37EF" w:rsidRDefault="00EF37EF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A26" w:rsidRPr="00EF37EF" w:rsidTr="00FC2D39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26" w:rsidRPr="00F719B3" w:rsidRDefault="00F43A26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01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F43A26" w:rsidRPr="00F719B3" w:rsidRDefault="00F43A26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F43A26" w:rsidRPr="00F719B3" w:rsidRDefault="00F43A26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F43A26" w:rsidRPr="00F719B3" w:rsidRDefault="00F43A26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F43A26" w:rsidRPr="00F719B3" w:rsidRDefault="00F43A26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26" w:rsidRPr="00535799" w:rsidRDefault="00F43A26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распознавания сложных проблемных ситуаций в различных контекстах;</w:t>
            </w:r>
          </w:p>
          <w:p w:rsidR="00F43A26" w:rsidRPr="00535799" w:rsidRDefault="00F43A26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сложных ситуаций при решении задач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F43A26" w:rsidRPr="00535799" w:rsidRDefault="00F43A26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определения этапов решения задачи;</w:t>
            </w:r>
          </w:p>
          <w:p w:rsidR="00F43A26" w:rsidRPr="00535799" w:rsidRDefault="00F43A26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потребности в информации;</w:t>
            </w:r>
          </w:p>
          <w:p w:rsidR="00F43A26" w:rsidRPr="00535799" w:rsidRDefault="00F43A26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поиска;</w:t>
            </w:r>
          </w:p>
          <w:p w:rsidR="00F43A26" w:rsidRPr="00535799" w:rsidRDefault="00F43A26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F43A26" w:rsidRPr="00535799" w:rsidRDefault="00F43A26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разработка детального плана действий;</w:t>
            </w:r>
          </w:p>
          <w:p w:rsidR="00F43A26" w:rsidRPr="00535799" w:rsidRDefault="00F43A26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правильность оценки рисков на каждом шагу;</w:t>
            </w:r>
          </w:p>
          <w:p w:rsidR="00F43A26" w:rsidRPr="00535799" w:rsidRDefault="00F43A26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оценки плюсов и минусов полученного результата, своего плана и 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реализации, предложение критериев оценки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рекомендаций по улучшению плана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26" w:rsidRPr="009505E0" w:rsidRDefault="00F43A26" w:rsidP="00EF37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F43A26" w:rsidRPr="00EF37EF" w:rsidRDefault="00F43A26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F43A26" w:rsidRPr="00EF37EF" w:rsidRDefault="00F43A26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43A26" w:rsidRPr="00EF37EF" w:rsidRDefault="00F43A26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 практике;</w:t>
            </w:r>
          </w:p>
          <w:p w:rsidR="00F43A26" w:rsidRPr="00EF37EF" w:rsidRDefault="00F43A26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3A26" w:rsidRPr="009505E0" w:rsidRDefault="00F43A26" w:rsidP="00EF37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0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аттестация:</w:t>
            </w:r>
          </w:p>
          <w:p w:rsidR="00F43A26" w:rsidRPr="00EF37EF" w:rsidRDefault="00F43A26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F43A26" w:rsidRPr="00EF37EF" w:rsidRDefault="00F43A26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3A26" w:rsidRPr="00EF37EF" w:rsidRDefault="00F43A26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</w:t>
            </w:r>
          </w:p>
          <w:p w:rsidR="00F43A26" w:rsidRPr="00EF37EF" w:rsidRDefault="00F43A26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3A26" w:rsidRPr="00EF37EF" w:rsidRDefault="00F43A26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F43A26" w:rsidRPr="00EF37EF" w:rsidRDefault="00F43A26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3A26" w:rsidRPr="00EF37EF" w:rsidRDefault="00F43A26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7EF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 защиты отчетов по учебной практике</w:t>
            </w:r>
          </w:p>
          <w:p w:rsidR="00F43A26" w:rsidRPr="00EF37EF" w:rsidRDefault="00F43A26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3A26" w:rsidRPr="00EF37EF" w:rsidRDefault="00F43A26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A26" w:rsidRPr="00EF37EF" w:rsidTr="00FC2D39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26" w:rsidRPr="00F719B3" w:rsidRDefault="00F43A26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F43A26" w:rsidRPr="00F719B3" w:rsidRDefault="00F43A26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26" w:rsidRPr="00535799" w:rsidRDefault="00F43A26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планирования информационного поиска из широкого набора источников,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необходимого для выполнения профессиональных задач;</w:t>
            </w:r>
          </w:p>
          <w:p w:rsidR="00F43A26" w:rsidRPr="00535799" w:rsidRDefault="00F43A26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полученной информации, точность выделения в ней главных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аспектов;</w:t>
            </w:r>
          </w:p>
          <w:p w:rsidR="00F43A26" w:rsidRPr="00535799" w:rsidRDefault="00F43A26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структурирования отобранной информации в соответствии с параметрами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поиска;</w:t>
            </w:r>
          </w:p>
          <w:p w:rsidR="00F43A26" w:rsidRPr="00535799" w:rsidRDefault="00F43A26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интерпретации полученной информации в контексте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A26" w:rsidRPr="00EF37EF" w:rsidRDefault="00F43A26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A26" w:rsidRPr="00EF37EF" w:rsidTr="00FC2D39">
        <w:trPr>
          <w:trHeight w:val="115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26" w:rsidRPr="00F719B3" w:rsidRDefault="00F43A26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ланировать и реализовывать собственное профессиональное и личностное</w:t>
            </w:r>
          </w:p>
          <w:p w:rsidR="00F43A26" w:rsidRPr="00F719B3" w:rsidRDefault="00F43A26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26" w:rsidRPr="00535799" w:rsidRDefault="00F43A26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актуальность используемой нормативно-правовой документации по профессии;</w:t>
            </w:r>
          </w:p>
          <w:p w:rsidR="00F43A26" w:rsidRPr="00535799" w:rsidRDefault="00F43A26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точность, адекватность применения современной научной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терминологии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A26" w:rsidRPr="00EF37EF" w:rsidRDefault="00F43A26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A26" w:rsidRPr="00EF37EF" w:rsidTr="00F43A26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26" w:rsidRPr="00F719B3" w:rsidRDefault="00F43A26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 Эффективно взаимодействовать и работать в коллективе и команде;</w:t>
            </w:r>
          </w:p>
          <w:p w:rsidR="00F43A26" w:rsidRPr="00F719B3" w:rsidRDefault="00F43A26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26" w:rsidRPr="00535799" w:rsidRDefault="00F43A26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участие в деловом общении для решения деловых задач;</w:t>
            </w:r>
          </w:p>
          <w:p w:rsidR="00F43A26" w:rsidRPr="00535799" w:rsidRDefault="00F43A26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оптимальность планирования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A26" w:rsidRPr="00EF37EF" w:rsidRDefault="00F43A26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A26" w:rsidRPr="00EF37EF" w:rsidTr="00FC2D39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26" w:rsidRPr="00F719B3" w:rsidRDefault="00F43A26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 5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существлять устную и письменную коммуникацию на государственном языке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 Федерации с учетом особенностей социа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льного и культурного контекста;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26" w:rsidRPr="00F34F42" w:rsidRDefault="00F43A26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грамотность устного и письменного изложения своих мыслей по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тематике на государственном языке;</w:t>
            </w:r>
          </w:p>
          <w:p w:rsidR="00F43A26" w:rsidRPr="00535799" w:rsidRDefault="00F43A26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толерантность поведения в рабочем коллективе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A26" w:rsidRPr="00EF37EF" w:rsidRDefault="00F43A26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A26" w:rsidRPr="00EF37EF" w:rsidTr="00FC2D39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26" w:rsidRPr="00F719B3" w:rsidRDefault="00F43A26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 6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роявлять гражданско-патриотическую позицию, демонстрировать осознанное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антикоррупционного поведения;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26" w:rsidRPr="00F34F42" w:rsidRDefault="00F43A26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понимание значимости своей профессии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A26" w:rsidRPr="00EF37EF" w:rsidRDefault="00F43A26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A26" w:rsidRPr="00EF37EF" w:rsidTr="00FC2D39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26" w:rsidRPr="00F719B3" w:rsidRDefault="00F43A26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 7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одействовать сохранению окружающей среды,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есурсосбережению, применять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об изменении климата, принципы бережливого производства, эффективно действ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овать в чрезвычайных ситуациях;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26" w:rsidRPr="00F34F42" w:rsidRDefault="00F43A26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соблюдения правил экологической безопасности при ведении</w:t>
            </w:r>
          </w:p>
          <w:p w:rsidR="00F43A26" w:rsidRPr="00F34F42" w:rsidRDefault="00F43A26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деятельности;</w:t>
            </w:r>
          </w:p>
          <w:p w:rsidR="00F43A26" w:rsidRPr="00F34F42" w:rsidRDefault="00F43A26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A26" w:rsidRPr="00EF37EF" w:rsidRDefault="00F43A26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A26" w:rsidRPr="00EF37EF" w:rsidTr="00FC2D39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26" w:rsidRPr="00F719B3" w:rsidRDefault="00F43A26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9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ользоваться профессиональной документацией на государственном и иностранном языках.</w:t>
            </w:r>
          </w:p>
          <w:p w:rsidR="00F43A26" w:rsidRPr="00F719B3" w:rsidRDefault="00F43A26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3A26" w:rsidRPr="00F719B3" w:rsidRDefault="00F43A26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26" w:rsidRPr="007D56B9" w:rsidRDefault="00F43A26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понимания общего смысла четко произнесенных высказываний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известные профессиональные темы);</w:t>
            </w:r>
          </w:p>
          <w:p w:rsidR="00F43A26" w:rsidRPr="007D56B9" w:rsidRDefault="00F43A26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адекватность применения нормативной документации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F43A26" w:rsidRPr="007D56B9" w:rsidRDefault="00F43A26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точно, адекватно ситуации обосновывать и объяснить свои действия (текущие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планируемые);</w:t>
            </w:r>
          </w:p>
          <w:p w:rsidR="00F43A26" w:rsidRPr="00F34F42" w:rsidRDefault="00F43A26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 писать простые связные сообщения на знакомые или интересующие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темы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A26" w:rsidRPr="00EF37EF" w:rsidRDefault="00F43A26" w:rsidP="00EF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27383" w:rsidRDefault="002F4D16" w:rsidP="00EF37EF">
      <w:pPr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</w:t>
      </w:r>
    </w:p>
    <w:p w:rsidR="00827383" w:rsidRDefault="002F4D16" w:rsidP="00EF37EF">
      <w:pPr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</w:t>
      </w:r>
    </w:p>
    <w:p w:rsidR="00827383" w:rsidRDefault="00827383" w:rsidP="00EF37EF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7EF" w:rsidRPr="002F4D16" w:rsidRDefault="002F4D16" w:rsidP="00EF37EF">
      <w:pPr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2F4D16">
        <w:rPr>
          <w:rFonts w:ascii="Times New Roman" w:hAnsi="Times New Roman" w:cs="Times New Roman"/>
          <w:sz w:val="24"/>
          <w:szCs w:val="24"/>
          <w:lang w:eastAsia="en-US"/>
        </w:rPr>
        <w:t xml:space="preserve">Разработала мастер </w:t>
      </w:r>
      <w:proofErr w:type="gramStart"/>
      <w:r w:rsidRPr="002F4D16">
        <w:rPr>
          <w:rFonts w:ascii="Times New Roman" w:hAnsi="Times New Roman" w:cs="Times New Roman"/>
          <w:sz w:val="24"/>
          <w:szCs w:val="24"/>
          <w:lang w:eastAsia="en-US"/>
        </w:rPr>
        <w:t>п</w:t>
      </w:r>
      <w:proofErr w:type="gramEnd"/>
      <w:r w:rsidRPr="002F4D16">
        <w:rPr>
          <w:rFonts w:ascii="Times New Roman" w:hAnsi="Times New Roman" w:cs="Times New Roman"/>
          <w:sz w:val="24"/>
          <w:szCs w:val="24"/>
          <w:lang w:eastAsia="en-US"/>
        </w:rPr>
        <w:t xml:space="preserve">/о  </w:t>
      </w:r>
      <w:proofErr w:type="spellStart"/>
      <w:r w:rsidRPr="002F4D16">
        <w:rPr>
          <w:rFonts w:ascii="Times New Roman" w:hAnsi="Times New Roman" w:cs="Times New Roman"/>
          <w:sz w:val="24"/>
          <w:szCs w:val="24"/>
          <w:lang w:eastAsia="en-US"/>
        </w:rPr>
        <w:t>Хазиахметова.С.Р</w:t>
      </w:r>
      <w:proofErr w:type="spellEnd"/>
      <w:r w:rsidRPr="002F4D16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EF37EF" w:rsidRPr="002F4D16" w:rsidRDefault="00EF37EF" w:rsidP="00EF37E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F37EF" w:rsidRPr="00EF37EF" w:rsidRDefault="00EF37EF" w:rsidP="00EF37E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37EF" w:rsidRDefault="00EF37EF" w:rsidP="00136C86">
      <w:pPr>
        <w:spacing w:line="276" w:lineRule="auto"/>
      </w:pPr>
    </w:p>
    <w:sectPr w:rsidR="00EF37EF" w:rsidSect="00AB498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372" w:rsidRDefault="00E94372" w:rsidP="00B51317">
      <w:r>
        <w:separator/>
      </w:r>
    </w:p>
  </w:endnote>
  <w:endnote w:type="continuationSeparator" w:id="0">
    <w:p w:rsidR="00E94372" w:rsidRDefault="00E94372" w:rsidP="00B51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372" w:rsidRDefault="00E94372" w:rsidP="00B51317">
      <w:r>
        <w:separator/>
      </w:r>
    </w:p>
  </w:footnote>
  <w:footnote w:type="continuationSeparator" w:id="0">
    <w:p w:rsidR="00E94372" w:rsidRDefault="00E94372" w:rsidP="00B513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4B511A2"/>
    <w:multiLevelType w:val="multilevel"/>
    <w:tmpl w:val="54EA0B90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/>
      </w:rPr>
    </w:lvl>
  </w:abstractNum>
  <w:abstractNum w:abstractNumId="3">
    <w:nsid w:val="1CED60D7"/>
    <w:multiLevelType w:val="multilevel"/>
    <w:tmpl w:val="D5AA7C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52" w:hanging="1800"/>
      </w:pPr>
      <w:rPr>
        <w:rFonts w:hint="default"/>
      </w:rPr>
    </w:lvl>
  </w:abstractNum>
  <w:abstractNum w:abstractNumId="4">
    <w:nsid w:val="2089501D"/>
    <w:multiLevelType w:val="hybridMultilevel"/>
    <w:tmpl w:val="081EE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6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7">
    <w:nsid w:val="292E7CB8"/>
    <w:multiLevelType w:val="multilevel"/>
    <w:tmpl w:val="652493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467" w:hanging="54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2214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781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27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5202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76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  <w:rPr>
        <w:rFonts w:cs="Times New Roman"/>
      </w:rPr>
    </w:lvl>
  </w:abstractNum>
  <w:abstractNum w:abstractNumId="8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9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389161FB"/>
    <w:multiLevelType w:val="multilevel"/>
    <w:tmpl w:val="4B403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23A5CF4"/>
    <w:multiLevelType w:val="multilevel"/>
    <w:tmpl w:val="AB0432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3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4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6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17">
    <w:nsid w:val="73875E90"/>
    <w:multiLevelType w:val="hybridMultilevel"/>
    <w:tmpl w:val="F3687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7D574611"/>
    <w:multiLevelType w:val="hybridMultilevel"/>
    <w:tmpl w:val="C9F66E64"/>
    <w:lvl w:ilvl="0" w:tplc="17DCD7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num w:numId="1">
    <w:abstractNumId w:val="4"/>
  </w:num>
  <w:num w:numId="2">
    <w:abstractNumId w:val="20"/>
  </w:num>
  <w:num w:numId="3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3"/>
  </w:num>
  <w:num w:numId="8">
    <w:abstractNumId w:val="19"/>
  </w:num>
  <w:num w:numId="9">
    <w:abstractNumId w:val="9"/>
  </w:num>
  <w:num w:numId="10">
    <w:abstractNumId w:val="15"/>
  </w:num>
  <w:num w:numId="11">
    <w:abstractNumId w:val="11"/>
  </w:num>
  <w:num w:numId="12">
    <w:abstractNumId w:val="6"/>
  </w:num>
  <w:num w:numId="13">
    <w:abstractNumId w:val="13"/>
  </w:num>
  <w:num w:numId="14">
    <w:abstractNumId w:val="21"/>
  </w:num>
  <w:num w:numId="15">
    <w:abstractNumId w:val="5"/>
  </w:num>
  <w:num w:numId="16">
    <w:abstractNumId w:val="8"/>
  </w:num>
  <w:num w:numId="17">
    <w:abstractNumId w:val="16"/>
  </w:num>
  <w:num w:numId="18">
    <w:abstractNumId w:val="10"/>
  </w:num>
  <w:num w:numId="19">
    <w:abstractNumId w:val="1"/>
  </w:num>
  <w:num w:numId="20">
    <w:abstractNumId w:val="14"/>
  </w:num>
  <w:num w:numId="21">
    <w:abstractNumId w:val="18"/>
  </w:num>
  <w:num w:numId="22">
    <w:abstractNumId w:val="0"/>
  </w:num>
  <w:num w:numId="23">
    <w:abstractNumId w:val="7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3E8"/>
    <w:rsid w:val="00033E89"/>
    <w:rsid w:val="000D6921"/>
    <w:rsid w:val="001074E8"/>
    <w:rsid w:val="00136C86"/>
    <w:rsid w:val="0029147B"/>
    <w:rsid w:val="002F4D16"/>
    <w:rsid w:val="003623FA"/>
    <w:rsid w:val="004B0CF2"/>
    <w:rsid w:val="0058670D"/>
    <w:rsid w:val="005B7DEE"/>
    <w:rsid w:val="005E6D12"/>
    <w:rsid w:val="00601C3F"/>
    <w:rsid w:val="00691582"/>
    <w:rsid w:val="00827383"/>
    <w:rsid w:val="009505E0"/>
    <w:rsid w:val="009A5883"/>
    <w:rsid w:val="00AB4981"/>
    <w:rsid w:val="00B51317"/>
    <w:rsid w:val="00D913E8"/>
    <w:rsid w:val="00E11825"/>
    <w:rsid w:val="00E94372"/>
    <w:rsid w:val="00EF37EF"/>
    <w:rsid w:val="00F43A26"/>
    <w:rsid w:val="00FD4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D12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73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513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51317"/>
    <w:rPr>
      <w:rFonts w:ascii="Calibri" w:eastAsia="Calibri" w:hAnsi="Calibri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513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51317"/>
    <w:rPr>
      <w:rFonts w:ascii="Calibri" w:eastAsia="Calibri" w:hAnsi="Calibri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B513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691582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82738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1295,bqiaagaaeyqcaaagiaiaaam9baaabuseaaaaaaaaaaaaaaaaaaaaaaaaaaaaaaaaaaaaaaaaaaaaaaaaaaaaaaaaaaaaaaaaaaaaaaaaaaaaaaaaaaaaaaaaaaaaaaaaaaaaaaaaaaaaaaaaaaaaaaaaaaaaaaaaaaaaaaaaaaaaaaaaaaaaaaaaaaaaaaaaaaaaaaaaaaaaaaaaaaaaaaaaaaaaaaaaaaaaaaaa"/>
    <w:basedOn w:val="a"/>
    <w:rsid w:val="0082738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273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D12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73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513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51317"/>
    <w:rPr>
      <w:rFonts w:ascii="Calibri" w:eastAsia="Calibri" w:hAnsi="Calibri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513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51317"/>
    <w:rPr>
      <w:rFonts w:ascii="Calibri" w:eastAsia="Calibri" w:hAnsi="Calibri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B513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691582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82738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1295,bqiaagaaeyqcaaagiaiaaam9baaabuseaaaaaaaaaaaaaaaaaaaaaaaaaaaaaaaaaaaaaaaaaaaaaaaaaaaaaaaaaaaaaaaaaaaaaaaaaaaaaaaaaaaaaaaaaaaaaaaaaaaaaaaaaaaaaaaaaaaaaaaaaaaaaaaaaaaaaaaaaaaaaaaaaaaaaaaaaaaaaaaaaaaaaaaaaaaaaaaaaaaaaaaaaaaaaaaaaaaaaaaa"/>
    <w:basedOn w:val="a"/>
    <w:rsid w:val="0082738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273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tportal.ru/technolog/11144.html" TargetMode="External"/><Relationship Id="rId13" Type="http://schemas.openxmlformats.org/officeDocument/2006/relationships/hyperlink" Target="http://www.horeca.ru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gastromag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aup.ru/books/m21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reative-chef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afemumu.ru/" TargetMode="External"/><Relationship Id="rId10" Type="http://schemas.openxmlformats.org/officeDocument/2006/relationships/hyperlink" Target="http://www.fabrikabiz.ru/restaurant/4/5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gnatcorp.ru/articles/4158.html" TargetMode="External"/><Relationship Id="rId14" Type="http://schemas.openxmlformats.org/officeDocument/2006/relationships/hyperlink" Target="http://novikovgrou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21</Pages>
  <Words>5434</Words>
  <Characters>30979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Мастеркой кабинет</dc:creator>
  <cp:keywords/>
  <dc:description/>
  <cp:lastModifiedBy>Альбина</cp:lastModifiedBy>
  <cp:revision>15</cp:revision>
  <dcterms:created xsi:type="dcterms:W3CDTF">2020-04-22T10:38:00Z</dcterms:created>
  <dcterms:modified xsi:type="dcterms:W3CDTF">2024-10-28T12:37:00Z</dcterms:modified>
</cp:coreProperties>
</file>